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CA442" w14:textId="1EC5613F" w:rsidR="13CBDCC7" w:rsidRDefault="13CBDCC7">
      <w:r>
        <w:t>*-</w:t>
      </w:r>
    </w:p>
    <w:tbl>
      <w:tblPr>
        <w:tblStyle w:val="Tabellrutenett"/>
        <w:tblW w:w="9840" w:type="dxa"/>
        <w:tblLook w:val="04A0" w:firstRow="1" w:lastRow="0" w:firstColumn="1" w:lastColumn="0" w:noHBand="0" w:noVBand="1"/>
      </w:tblPr>
      <w:tblGrid>
        <w:gridCol w:w="1879"/>
        <w:gridCol w:w="864"/>
        <w:gridCol w:w="1856"/>
        <w:gridCol w:w="1350"/>
        <w:gridCol w:w="3891"/>
      </w:tblGrid>
      <w:tr w:rsidR="00176970" w14:paraId="13328483" w14:textId="77777777" w:rsidTr="00DC026D">
        <w:trPr>
          <w:trHeight w:val="2029"/>
        </w:trPr>
        <w:tc>
          <w:tcPr>
            <w:tcW w:w="2743" w:type="dxa"/>
            <w:gridSpan w:val="2"/>
          </w:tcPr>
          <w:p w14:paraId="17F11C25" w14:textId="77777777" w:rsidR="009E7125" w:rsidRPr="00F13A67" w:rsidRDefault="009E7125">
            <w:pPr>
              <w:rPr>
                <w:sz w:val="48"/>
              </w:rPr>
            </w:pPr>
            <w:r w:rsidRPr="00F13A67">
              <w:rPr>
                <w:sz w:val="48"/>
              </w:rPr>
              <w:t>SHA-plan</w:t>
            </w:r>
          </w:p>
          <w:p w14:paraId="17D1878B" w14:textId="77777777" w:rsidR="009E7125" w:rsidRPr="00300C77" w:rsidRDefault="009E7125">
            <w:pPr>
              <w:rPr>
                <w:sz w:val="44"/>
              </w:rPr>
            </w:pPr>
          </w:p>
        </w:tc>
        <w:tc>
          <w:tcPr>
            <w:tcW w:w="7097" w:type="dxa"/>
            <w:gridSpan w:val="3"/>
            <w:vMerge w:val="restart"/>
          </w:tcPr>
          <w:p w14:paraId="5C4999A4" w14:textId="77777777" w:rsidR="00300C77" w:rsidRDefault="00300C77" w:rsidP="009E7125">
            <w:pPr>
              <w:jc w:val="right"/>
            </w:pPr>
          </w:p>
          <w:p w14:paraId="0E98009F" w14:textId="77777777" w:rsidR="00F13A67" w:rsidRDefault="00F13A67" w:rsidP="00D93AF0">
            <w:r>
              <w:rPr>
                <w:noProof/>
                <w:color w:val="1F497D"/>
                <w:lang w:eastAsia="nb-NO"/>
              </w:rPr>
              <w:drawing>
                <wp:inline distT="0" distB="0" distL="0" distR="0" wp14:anchorId="79DDD5FD" wp14:editId="4E67512E">
                  <wp:extent cx="1942974" cy="1073150"/>
                  <wp:effectExtent l="0" t="0" r="635" b="0"/>
                  <wp:docPr id="1" name="Bilde 1" descr="signature_20897396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ature_20897396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1391" cy="1188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5C97A5" w14:textId="77777777" w:rsidR="009E7125" w:rsidRDefault="009E7125" w:rsidP="009E7125">
            <w:pPr>
              <w:jc w:val="right"/>
            </w:pPr>
          </w:p>
        </w:tc>
      </w:tr>
      <w:tr w:rsidR="00F35BFB" w14:paraId="19938131" w14:textId="77777777" w:rsidTr="00DC026D">
        <w:tc>
          <w:tcPr>
            <w:tcW w:w="1879" w:type="dxa"/>
          </w:tcPr>
          <w:p w14:paraId="14125AE7" w14:textId="77777777" w:rsidR="009E7125" w:rsidRPr="009E7125" w:rsidRDefault="009E7125">
            <w:pPr>
              <w:rPr>
                <w:b/>
              </w:rPr>
            </w:pPr>
            <w:r w:rsidRPr="009E7125">
              <w:rPr>
                <w:b/>
              </w:rPr>
              <w:t>Ver.nr.:</w:t>
            </w:r>
          </w:p>
        </w:tc>
        <w:tc>
          <w:tcPr>
            <w:tcW w:w="864" w:type="dxa"/>
          </w:tcPr>
          <w:p w14:paraId="1F360412" w14:textId="77777777" w:rsidR="009E7125" w:rsidRPr="009E7125" w:rsidRDefault="00FD12B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7" w:type="dxa"/>
            <w:gridSpan w:val="3"/>
            <w:vMerge/>
          </w:tcPr>
          <w:p w14:paraId="7646EA32" w14:textId="77777777" w:rsidR="009E7125" w:rsidRDefault="009E7125"/>
        </w:tc>
      </w:tr>
      <w:tr w:rsidR="00176970" w14:paraId="48A67373" w14:textId="77777777" w:rsidTr="00DC026D">
        <w:tc>
          <w:tcPr>
            <w:tcW w:w="2743" w:type="dxa"/>
            <w:gridSpan w:val="2"/>
          </w:tcPr>
          <w:p w14:paraId="4AD0068C" w14:textId="77777777" w:rsidR="009E7125" w:rsidRPr="009E7125" w:rsidRDefault="009E7125">
            <w:pPr>
              <w:rPr>
                <w:b/>
              </w:rPr>
            </w:pPr>
            <w:r w:rsidRPr="009E7125">
              <w:rPr>
                <w:b/>
              </w:rPr>
              <w:t>Prosjekt:</w:t>
            </w:r>
          </w:p>
        </w:tc>
        <w:tc>
          <w:tcPr>
            <w:tcW w:w="7097" w:type="dxa"/>
            <w:gridSpan w:val="3"/>
          </w:tcPr>
          <w:p w14:paraId="29980938" w14:textId="61927CE4" w:rsidR="009E7125" w:rsidRPr="000873E4" w:rsidRDefault="00833D1D" w:rsidP="00D5732E">
            <w:pPr>
              <w:rPr>
                <w:b/>
                <w:color w:val="0070C0"/>
                <w:sz w:val="20"/>
              </w:rPr>
            </w:pPr>
            <w:r>
              <w:rPr>
                <w:b/>
                <w:color w:val="0070C0"/>
                <w:sz w:val="20"/>
              </w:rPr>
              <w:t>O</w:t>
            </w:r>
            <w:r>
              <w:rPr>
                <w:b/>
                <w:color w:val="0070C0"/>
              </w:rPr>
              <w:t>mbygging brannstasjon på Bue i Marnardal</w:t>
            </w:r>
          </w:p>
        </w:tc>
      </w:tr>
      <w:tr w:rsidR="00176970" w14:paraId="770DB8EF" w14:textId="77777777" w:rsidTr="00DC026D">
        <w:tc>
          <w:tcPr>
            <w:tcW w:w="2743" w:type="dxa"/>
            <w:gridSpan w:val="2"/>
          </w:tcPr>
          <w:p w14:paraId="34A7CEE8" w14:textId="77777777" w:rsidR="009E7125" w:rsidRPr="009E7125" w:rsidRDefault="009E7125">
            <w:pPr>
              <w:rPr>
                <w:b/>
              </w:rPr>
            </w:pPr>
            <w:r w:rsidRPr="009E7125">
              <w:rPr>
                <w:b/>
              </w:rPr>
              <w:t>Prosjektadresse:</w:t>
            </w:r>
          </w:p>
        </w:tc>
        <w:tc>
          <w:tcPr>
            <w:tcW w:w="7097" w:type="dxa"/>
            <w:gridSpan w:val="3"/>
          </w:tcPr>
          <w:p w14:paraId="24B962BD" w14:textId="35B82E82" w:rsidR="009E7125" w:rsidRPr="00B66DA5" w:rsidRDefault="0038652B" w:rsidP="000A7C26">
            <w:pPr>
              <w:rPr>
                <w:color w:val="0070C0"/>
                <w:sz w:val="20"/>
              </w:rPr>
            </w:pPr>
            <w:r>
              <w:rPr>
                <w:color w:val="0070C0"/>
                <w:sz w:val="20"/>
              </w:rPr>
              <w:t>M</w:t>
            </w:r>
            <w:r>
              <w:rPr>
                <w:color w:val="0070C0"/>
              </w:rPr>
              <w:t>arnarveien 2245</w:t>
            </w:r>
          </w:p>
        </w:tc>
      </w:tr>
      <w:tr w:rsidR="00F158B0" w14:paraId="54A3F5CE" w14:textId="77777777" w:rsidTr="00DC026D">
        <w:trPr>
          <w:trHeight w:val="621"/>
        </w:trPr>
        <w:tc>
          <w:tcPr>
            <w:tcW w:w="2743" w:type="dxa"/>
            <w:gridSpan w:val="2"/>
          </w:tcPr>
          <w:p w14:paraId="647CA594" w14:textId="77777777" w:rsidR="00494DC3" w:rsidRDefault="00494DC3" w:rsidP="00494DC3">
            <w:pPr>
              <w:rPr>
                <w:b/>
              </w:rPr>
            </w:pPr>
          </w:p>
          <w:p w14:paraId="1CE9093E" w14:textId="77777777" w:rsidR="00494DC3" w:rsidRPr="009E7125" w:rsidRDefault="00494DC3" w:rsidP="00494DC3">
            <w:pPr>
              <w:rPr>
                <w:b/>
              </w:rPr>
            </w:pPr>
            <w:r>
              <w:rPr>
                <w:b/>
              </w:rPr>
              <w:t>Rolle</w:t>
            </w:r>
          </w:p>
        </w:tc>
        <w:tc>
          <w:tcPr>
            <w:tcW w:w="1856" w:type="dxa"/>
          </w:tcPr>
          <w:p w14:paraId="33144745" w14:textId="77777777" w:rsidR="00494DC3" w:rsidRDefault="00494DC3" w:rsidP="00494DC3">
            <w:pPr>
              <w:rPr>
                <w:b/>
              </w:rPr>
            </w:pPr>
          </w:p>
          <w:p w14:paraId="2BFF014D" w14:textId="77777777" w:rsidR="00494DC3" w:rsidRPr="009E7125" w:rsidRDefault="00494DC3" w:rsidP="00494DC3">
            <w:pPr>
              <w:rPr>
                <w:b/>
              </w:rPr>
            </w:pPr>
            <w:r>
              <w:rPr>
                <w:b/>
              </w:rPr>
              <w:t>Organisasjon</w:t>
            </w:r>
          </w:p>
        </w:tc>
        <w:tc>
          <w:tcPr>
            <w:tcW w:w="5241" w:type="dxa"/>
            <w:gridSpan w:val="2"/>
          </w:tcPr>
          <w:p w14:paraId="70E1BBA4" w14:textId="77777777" w:rsidR="003D2BDA" w:rsidRDefault="000A7C26" w:rsidP="003D2BDA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  <w:p w14:paraId="1EE86629" w14:textId="77777777" w:rsidR="00494DC3" w:rsidRPr="009E7125" w:rsidRDefault="00494DC3" w:rsidP="003D2BDA">
            <w:pPr>
              <w:rPr>
                <w:b/>
              </w:rPr>
            </w:pPr>
            <w:r>
              <w:rPr>
                <w:b/>
              </w:rPr>
              <w:t>tlf.nr</w:t>
            </w:r>
            <w:r w:rsidR="003D2BDA">
              <w:rPr>
                <w:b/>
              </w:rPr>
              <w:t xml:space="preserve"> / </w:t>
            </w:r>
            <w:proofErr w:type="gramStart"/>
            <w:r w:rsidR="003D2BDA">
              <w:rPr>
                <w:b/>
              </w:rPr>
              <w:t>mail</w:t>
            </w:r>
            <w:proofErr w:type="gramEnd"/>
          </w:p>
        </w:tc>
      </w:tr>
      <w:tr w:rsidR="00F158B0" w14:paraId="64A0E945" w14:textId="77777777" w:rsidTr="00DC026D">
        <w:trPr>
          <w:trHeight w:val="90"/>
        </w:trPr>
        <w:tc>
          <w:tcPr>
            <w:tcW w:w="2743" w:type="dxa"/>
            <w:gridSpan w:val="2"/>
            <w:vMerge w:val="restart"/>
          </w:tcPr>
          <w:p w14:paraId="3119C18B" w14:textId="77777777" w:rsidR="008703F7" w:rsidRPr="00494DC3" w:rsidRDefault="008703F7" w:rsidP="008703F7">
            <w:r w:rsidRPr="00494DC3">
              <w:t>Byggherre:</w:t>
            </w:r>
          </w:p>
        </w:tc>
        <w:tc>
          <w:tcPr>
            <w:tcW w:w="1856" w:type="dxa"/>
            <w:vMerge w:val="restart"/>
          </w:tcPr>
          <w:p w14:paraId="4422C5F1" w14:textId="77777777" w:rsidR="008703F7" w:rsidRPr="00B66DA5" w:rsidRDefault="008703F7" w:rsidP="008703F7">
            <w:pPr>
              <w:rPr>
                <w:color w:val="0070C0"/>
                <w:sz w:val="20"/>
              </w:rPr>
            </w:pPr>
            <w:r w:rsidRPr="00B66DA5">
              <w:rPr>
                <w:color w:val="0070C0"/>
                <w:sz w:val="20"/>
              </w:rPr>
              <w:t>Lindesnes Kommune</w:t>
            </w:r>
          </w:p>
        </w:tc>
        <w:tc>
          <w:tcPr>
            <w:tcW w:w="5241" w:type="dxa"/>
            <w:gridSpan w:val="2"/>
          </w:tcPr>
          <w:p w14:paraId="05107D3B" w14:textId="00A2DA04" w:rsidR="008703F7" w:rsidRPr="008703F7" w:rsidRDefault="001601CA" w:rsidP="008703F7">
            <w:pPr>
              <w:rPr>
                <w:color w:val="0070C0"/>
                <w:sz w:val="20"/>
              </w:rPr>
            </w:pPr>
            <w:r w:rsidRPr="00833D1D">
              <w:rPr>
                <w:color w:val="0070C0"/>
                <w:sz w:val="20"/>
                <w:szCs w:val="20"/>
              </w:rPr>
              <w:t>Arne Wilhelmsen</w:t>
            </w:r>
          </w:p>
        </w:tc>
      </w:tr>
      <w:tr w:rsidR="008D37C9" w14:paraId="0221C300" w14:textId="77777777" w:rsidTr="00DC026D">
        <w:trPr>
          <w:trHeight w:val="90"/>
        </w:trPr>
        <w:tc>
          <w:tcPr>
            <w:tcW w:w="2743" w:type="dxa"/>
            <w:gridSpan w:val="2"/>
            <w:vMerge/>
          </w:tcPr>
          <w:p w14:paraId="0C21D5AF" w14:textId="77777777" w:rsidR="008703F7" w:rsidRPr="00494DC3" w:rsidRDefault="008703F7" w:rsidP="008703F7"/>
        </w:tc>
        <w:tc>
          <w:tcPr>
            <w:tcW w:w="1856" w:type="dxa"/>
            <w:vMerge/>
          </w:tcPr>
          <w:p w14:paraId="090F5758" w14:textId="77777777" w:rsidR="008703F7" w:rsidRPr="00B66DA5" w:rsidRDefault="008703F7" w:rsidP="008703F7">
            <w:pPr>
              <w:rPr>
                <w:color w:val="0070C0"/>
                <w:sz w:val="20"/>
              </w:rPr>
            </w:pPr>
          </w:p>
        </w:tc>
        <w:tc>
          <w:tcPr>
            <w:tcW w:w="1350" w:type="dxa"/>
          </w:tcPr>
          <w:p w14:paraId="2C968A5C" w14:textId="01E4DFB8" w:rsidR="008703F7" w:rsidRPr="008703F7" w:rsidRDefault="00833D1D" w:rsidP="008703F7">
            <w:pPr>
              <w:rPr>
                <w:color w:val="0070C0"/>
                <w:sz w:val="20"/>
              </w:rPr>
            </w:pPr>
            <w:r w:rsidRPr="00833D1D">
              <w:rPr>
                <w:color w:val="0070C0"/>
                <w:sz w:val="20"/>
                <w:szCs w:val="20"/>
              </w:rPr>
              <w:t>48896838</w:t>
            </w:r>
          </w:p>
        </w:tc>
        <w:tc>
          <w:tcPr>
            <w:tcW w:w="3891" w:type="dxa"/>
          </w:tcPr>
          <w:p w14:paraId="2646B886" w14:textId="7859DC89" w:rsidR="008703F7" w:rsidRPr="008703F7" w:rsidRDefault="0062727E" w:rsidP="0062727E">
            <w:pPr>
              <w:rPr>
                <w:color w:val="0070C0"/>
                <w:sz w:val="20"/>
              </w:rPr>
            </w:pPr>
            <w:hyperlink r:id="rId12" w:history="1">
              <w:r w:rsidRPr="005D0FBD">
                <w:rPr>
                  <w:rStyle w:val="Hyperkobling"/>
                  <w:sz w:val="20"/>
                  <w:szCs w:val="20"/>
                </w:rPr>
                <w:t>Arne.wilhelmsen@lindesnes.kommune.no</w:t>
              </w:r>
            </w:hyperlink>
            <w:r w:rsidR="00211E14" w:rsidRPr="008703F7">
              <w:rPr>
                <w:color w:val="0070C0"/>
                <w:sz w:val="20"/>
              </w:rPr>
              <w:t xml:space="preserve"> </w:t>
            </w:r>
          </w:p>
        </w:tc>
      </w:tr>
      <w:tr w:rsidR="00F158B0" w14:paraId="4BD1D23C" w14:textId="77777777" w:rsidTr="00DC026D">
        <w:trPr>
          <w:trHeight w:val="90"/>
        </w:trPr>
        <w:tc>
          <w:tcPr>
            <w:tcW w:w="2743" w:type="dxa"/>
            <w:gridSpan w:val="2"/>
            <w:vMerge w:val="restart"/>
          </w:tcPr>
          <w:p w14:paraId="64429411" w14:textId="77777777" w:rsidR="003D2BDA" w:rsidRPr="00494DC3" w:rsidRDefault="003D2BDA">
            <w:r w:rsidRPr="00494DC3">
              <w:t>Byggherrens Representant:</w:t>
            </w:r>
          </w:p>
        </w:tc>
        <w:tc>
          <w:tcPr>
            <w:tcW w:w="1856" w:type="dxa"/>
            <w:vMerge w:val="restart"/>
          </w:tcPr>
          <w:p w14:paraId="69372B70" w14:textId="77777777" w:rsidR="003D2BDA" w:rsidRPr="00B66DA5" w:rsidRDefault="003D2BDA">
            <w:pPr>
              <w:rPr>
                <w:color w:val="0070C0"/>
                <w:sz w:val="20"/>
              </w:rPr>
            </w:pPr>
            <w:r w:rsidRPr="00B66DA5">
              <w:rPr>
                <w:color w:val="0070C0"/>
                <w:sz w:val="20"/>
              </w:rPr>
              <w:t>Lindesnes Kommune</w:t>
            </w:r>
          </w:p>
        </w:tc>
        <w:tc>
          <w:tcPr>
            <w:tcW w:w="5241" w:type="dxa"/>
            <w:gridSpan w:val="2"/>
          </w:tcPr>
          <w:p w14:paraId="048A61AD" w14:textId="4CD57FC7" w:rsidR="003D2BDA" w:rsidRPr="00833D1D" w:rsidRDefault="55BD362B" w:rsidP="61FB54B5">
            <w:pPr>
              <w:rPr>
                <w:color w:val="0070C0"/>
                <w:sz w:val="20"/>
                <w:szCs w:val="20"/>
              </w:rPr>
            </w:pPr>
            <w:r w:rsidRPr="00833D1D">
              <w:rPr>
                <w:color w:val="0070C0"/>
                <w:sz w:val="20"/>
                <w:szCs w:val="20"/>
              </w:rPr>
              <w:t>Espen A S Walther</w:t>
            </w:r>
          </w:p>
        </w:tc>
      </w:tr>
      <w:tr w:rsidR="008D37C9" w14:paraId="537A20B1" w14:textId="77777777" w:rsidTr="00DC026D">
        <w:trPr>
          <w:trHeight w:val="90"/>
        </w:trPr>
        <w:tc>
          <w:tcPr>
            <w:tcW w:w="2743" w:type="dxa"/>
            <w:gridSpan w:val="2"/>
            <w:vMerge/>
          </w:tcPr>
          <w:p w14:paraId="4B7B1DF7" w14:textId="77777777" w:rsidR="003D2BDA" w:rsidRPr="00494DC3" w:rsidRDefault="003D2BDA"/>
        </w:tc>
        <w:tc>
          <w:tcPr>
            <w:tcW w:w="1856" w:type="dxa"/>
            <w:vMerge/>
          </w:tcPr>
          <w:p w14:paraId="4D396239" w14:textId="77777777" w:rsidR="003D2BDA" w:rsidRPr="00B66DA5" w:rsidRDefault="003D2BDA">
            <w:pPr>
              <w:rPr>
                <w:color w:val="0070C0"/>
                <w:sz w:val="20"/>
              </w:rPr>
            </w:pPr>
          </w:p>
        </w:tc>
        <w:tc>
          <w:tcPr>
            <w:tcW w:w="1350" w:type="dxa"/>
          </w:tcPr>
          <w:p w14:paraId="2D7A0837" w14:textId="7292FD1A" w:rsidR="003D2BDA" w:rsidRPr="00833D1D" w:rsidRDefault="55BD362B" w:rsidP="61FB54B5">
            <w:pPr>
              <w:rPr>
                <w:color w:val="0070C0"/>
                <w:sz w:val="20"/>
                <w:szCs w:val="20"/>
              </w:rPr>
            </w:pPr>
            <w:r w:rsidRPr="00833D1D">
              <w:rPr>
                <w:color w:val="0070C0"/>
                <w:sz w:val="20"/>
                <w:szCs w:val="20"/>
              </w:rPr>
              <w:t>94520152</w:t>
            </w:r>
          </w:p>
        </w:tc>
        <w:tc>
          <w:tcPr>
            <w:tcW w:w="3891" w:type="dxa"/>
          </w:tcPr>
          <w:p w14:paraId="3D99E1D9" w14:textId="30AB4E8C" w:rsidR="003D2BDA" w:rsidRPr="00833D1D" w:rsidRDefault="55BD362B" w:rsidP="61FB54B5">
            <w:pPr>
              <w:rPr>
                <w:sz w:val="20"/>
                <w:szCs w:val="20"/>
              </w:rPr>
            </w:pPr>
            <w:hyperlink r:id="rId13">
              <w:r w:rsidRPr="00833D1D">
                <w:rPr>
                  <w:rStyle w:val="Hyperkobling"/>
                  <w:sz w:val="20"/>
                  <w:szCs w:val="20"/>
                </w:rPr>
                <w:t>eaw@lindesnes.kommune.no</w:t>
              </w:r>
            </w:hyperlink>
          </w:p>
        </w:tc>
      </w:tr>
      <w:tr w:rsidR="00F158B0" w14:paraId="0FBF77D8" w14:textId="77777777" w:rsidTr="00DC026D">
        <w:trPr>
          <w:trHeight w:val="90"/>
        </w:trPr>
        <w:tc>
          <w:tcPr>
            <w:tcW w:w="2743" w:type="dxa"/>
            <w:gridSpan w:val="2"/>
            <w:vMerge w:val="restart"/>
          </w:tcPr>
          <w:p w14:paraId="0F44FE7F" w14:textId="77777777" w:rsidR="00F43AA3" w:rsidRPr="00494DC3" w:rsidRDefault="00F43AA3" w:rsidP="00F43AA3">
            <w:r w:rsidRPr="00494DC3">
              <w:t>Koordinator Prosjekterende:</w:t>
            </w:r>
          </w:p>
        </w:tc>
        <w:tc>
          <w:tcPr>
            <w:tcW w:w="1856" w:type="dxa"/>
            <w:vMerge w:val="restart"/>
          </w:tcPr>
          <w:p w14:paraId="64E3F998" w14:textId="339610CC" w:rsidR="00F43AA3" w:rsidRPr="00833D1D" w:rsidRDefault="00F43AA3" w:rsidP="00F43AA3">
            <w:pPr>
              <w:rPr>
                <w:color w:val="0070C0"/>
                <w:sz w:val="20"/>
                <w:szCs w:val="20"/>
              </w:rPr>
            </w:pPr>
            <w:r w:rsidRPr="00B66DA5">
              <w:rPr>
                <w:color w:val="0070C0"/>
                <w:sz w:val="20"/>
              </w:rPr>
              <w:t>Lindesnes Kommune</w:t>
            </w:r>
          </w:p>
        </w:tc>
        <w:tc>
          <w:tcPr>
            <w:tcW w:w="5241" w:type="dxa"/>
            <w:gridSpan w:val="2"/>
          </w:tcPr>
          <w:p w14:paraId="18EB238C" w14:textId="3A9AC689" w:rsidR="00F43AA3" w:rsidRPr="00833D1D" w:rsidRDefault="716E55B8" w:rsidP="009F1CC1">
            <w:pPr>
              <w:rPr>
                <w:color w:val="0070C0"/>
                <w:sz w:val="20"/>
                <w:szCs w:val="20"/>
              </w:rPr>
            </w:pPr>
            <w:r w:rsidRPr="19D844C5">
              <w:rPr>
                <w:color w:val="0070C0"/>
                <w:sz w:val="20"/>
                <w:szCs w:val="20"/>
              </w:rPr>
              <w:t>Espen A S Walther</w:t>
            </w:r>
          </w:p>
        </w:tc>
      </w:tr>
      <w:tr w:rsidR="008D37C9" w14:paraId="11167B84" w14:textId="77777777" w:rsidTr="00DC026D">
        <w:trPr>
          <w:trHeight w:val="90"/>
        </w:trPr>
        <w:tc>
          <w:tcPr>
            <w:tcW w:w="2743" w:type="dxa"/>
            <w:gridSpan w:val="2"/>
            <w:vMerge/>
          </w:tcPr>
          <w:p w14:paraId="3F6565F9" w14:textId="77777777" w:rsidR="00F43AA3" w:rsidRPr="00494DC3" w:rsidRDefault="00F43AA3" w:rsidP="00F43AA3"/>
        </w:tc>
        <w:tc>
          <w:tcPr>
            <w:tcW w:w="1856" w:type="dxa"/>
            <w:vMerge/>
          </w:tcPr>
          <w:p w14:paraId="3005C664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1350" w:type="dxa"/>
          </w:tcPr>
          <w:p w14:paraId="6898C85C" w14:textId="426FBA71" w:rsidR="00F43AA3" w:rsidRPr="00B66DA5" w:rsidRDefault="009F1CC1" w:rsidP="00F43AA3">
            <w:pPr>
              <w:rPr>
                <w:color w:val="0070C0"/>
                <w:sz w:val="20"/>
              </w:rPr>
            </w:pPr>
            <w:r w:rsidRPr="00833D1D">
              <w:rPr>
                <w:color w:val="0070C0"/>
                <w:sz w:val="20"/>
                <w:szCs w:val="20"/>
              </w:rPr>
              <w:t>94520152</w:t>
            </w:r>
          </w:p>
        </w:tc>
        <w:tc>
          <w:tcPr>
            <w:tcW w:w="3891" w:type="dxa"/>
          </w:tcPr>
          <w:p w14:paraId="484B700D" w14:textId="69A195C2" w:rsidR="00F43AA3" w:rsidRPr="00B66DA5" w:rsidRDefault="01B03D55" w:rsidP="00F43AA3">
            <w:pPr>
              <w:rPr>
                <w:sz w:val="20"/>
                <w:szCs w:val="20"/>
              </w:rPr>
            </w:pPr>
            <w:hyperlink r:id="rId14">
              <w:r w:rsidRPr="19D844C5">
                <w:rPr>
                  <w:rStyle w:val="Hyperkobling"/>
                  <w:sz w:val="20"/>
                  <w:szCs w:val="20"/>
                </w:rPr>
                <w:t>eaw@lindesnes.kommune.no</w:t>
              </w:r>
            </w:hyperlink>
          </w:p>
        </w:tc>
      </w:tr>
      <w:tr w:rsidR="00F158B0" w14:paraId="1D022919" w14:textId="77777777" w:rsidTr="00DC026D">
        <w:trPr>
          <w:trHeight w:val="90"/>
        </w:trPr>
        <w:tc>
          <w:tcPr>
            <w:tcW w:w="2743" w:type="dxa"/>
            <w:gridSpan w:val="2"/>
            <w:vMerge w:val="restart"/>
          </w:tcPr>
          <w:p w14:paraId="268D33CC" w14:textId="77777777" w:rsidR="00F43AA3" w:rsidRPr="00494DC3" w:rsidRDefault="00F43AA3" w:rsidP="00F43AA3">
            <w:r w:rsidRPr="00494DC3">
              <w:t>Koordinator Utøvende:</w:t>
            </w:r>
          </w:p>
        </w:tc>
        <w:tc>
          <w:tcPr>
            <w:tcW w:w="1856" w:type="dxa"/>
            <w:vMerge w:val="restart"/>
          </w:tcPr>
          <w:p w14:paraId="1208DF78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  <w:r w:rsidRPr="00B66DA5">
              <w:rPr>
                <w:color w:val="0070C0"/>
                <w:sz w:val="20"/>
              </w:rPr>
              <w:t>Lindesnes Kommune</w:t>
            </w:r>
          </w:p>
        </w:tc>
        <w:tc>
          <w:tcPr>
            <w:tcW w:w="5241" w:type="dxa"/>
            <w:gridSpan w:val="2"/>
          </w:tcPr>
          <w:p w14:paraId="7971C792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  <w:r>
              <w:rPr>
                <w:color w:val="0070C0"/>
                <w:sz w:val="20"/>
              </w:rPr>
              <w:t>Alf Skagestad</w:t>
            </w:r>
          </w:p>
        </w:tc>
      </w:tr>
      <w:tr w:rsidR="008D37C9" w14:paraId="46DA4FB4" w14:textId="77777777" w:rsidTr="00DC026D">
        <w:trPr>
          <w:trHeight w:val="90"/>
        </w:trPr>
        <w:tc>
          <w:tcPr>
            <w:tcW w:w="2743" w:type="dxa"/>
            <w:gridSpan w:val="2"/>
            <w:vMerge/>
          </w:tcPr>
          <w:p w14:paraId="76EF5DB3" w14:textId="77777777" w:rsidR="00F43AA3" w:rsidRPr="00494DC3" w:rsidRDefault="00F43AA3" w:rsidP="00F43AA3"/>
        </w:tc>
        <w:tc>
          <w:tcPr>
            <w:tcW w:w="1856" w:type="dxa"/>
            <w:vMerge/>
          </w:tcPr>
          <w:p w14:paraId="57EA9004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1350" w:type="dxa"/>
          </w:tcPr>
          <w:p w14:paraId="5CA3CA2F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  <w:r>
              <w:rPr>
                <w:color w:val="0070C0"/>
                <w:sz w:val="20"/>
              </w:rPr>
              <w:t>98424344</w:t>
            </w:r>
          </w:p>
        </w:tc>
        <w:tc>
          <w:tcPr>
            <w:tcW w:w="3891" w:type="dxa"/>
          </w:tcPr>
          <w:p w14:paraId="12905A06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  <w:hyperlink r:id="rId15" w:history="1">
              <w:r w:rsidRPr="004E6BF5">
                <w:rPr>
                  <w:rStyle w:val="Hyperkobling"/>
                  <w:sz w:val="20"/>
                </w:rPr>
                <w:t>alf.skagestad@lindesnes.kommune.no</w:t>
              </w:r>
            </w:hyperlink>
          </w:p>
        </w:tc>
      </w:tr>
      <w:tr w:rsidR="00F158B0" w14:paraId="3BEA18C8" w14:textId="77777777" w:rsidTr="00DC026D">
        <w:trPr>
          <w:trHeight w:val="90"/>
        </w:trPr>
        <w:tc>
          <w:tcPr>
            <w:tcW w:w="2743" w:type="dxa"/>
            <w:gridSpan w:val="2"/>
            <w:vMerge w:val="restart"/>
          </w:tcPr>
          <w:p w14:paraId="403076B8" w14:textId="77777777" w:rsidR="00F43AA3" w:rsidRPr="00494DC3" w:rsidRDefault="00F43AA3" w:rsidP="00F43AA3">
            <w:r>
              <w:t>Prosjekterende:</w:t>
            </w:r>
          </w:p>
        </w:tc>
        <w:tc>
          <w:tcPr>
            <w:tcW w:w="1856" w:type="dxa"/>
            <w:vMerge w:val="restart"/>
          </w:tcPr>
          <w:p w14:paraId="1E4751E1" w14:textId="623EB235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5241" w:type="dxa"/>
            <w:gridSpan w:val="2"/>
          </w:tcPr>
          <w:p w14:paraId="311CE0D5" w14:textId="5E78FAE9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</w:tr>
      <w:tr w:rsidR="008D37C9" w14:paraId="5A362761" w14:textId="77777777" w:rsidTr="00DC026D">
        <w:trPr>
          <w:trHeight w:val="90"/>
        </w:trPr>
        <w:tc>
          <w:tcPr>
            <w:tcW w:w="2743" w:type="dxa"/>
            <w:gridSpan w:val="2"/>
            <w:vMerge/>
          </w:tcPr>
          <w:p w14:paraId="1EC57C7C" w14:textId="77777777" w:rsidR="00F43AA3" w:rsidRPr="00494DC3" w:rsidRDefault="00F43AA3" w:rsidP="00F43AA3"/>
        </w:tc>
        <w:tc>
          <w:tcPr>
            <w:tcW w:w="1856" w:type="dxa"/>
            <w:vMerge/>
          </w:tcPr>
          <w:p w14:paraId="194573FF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1350" w:type="dxa"/>
          </w:tcPr>
          <w:p w14:paraId="187FB40A" w14:textId="425B4BC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3891" w:type="dxa"/>
          </w:tcPr>
          <w:p w14:paraId="762A9229" w14:textId="1A4774DF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</w:tr>
      <w:tr w:rsidR="00F158B0" w14:paraId="306D2A2D" w14:textId="77777777" w:rsidTr="00DC026D">
        <w:trPr>
          <w:trHeight w:val="90"/>
        </w:trPr>
        <w:tc>
          <w:tcPr>
            <w:tcW w:w="2743" w:type="dxa"/>
            <w:gridSpan w:val="2"/>
            <w:vMerge w:val="restart"/>
          </w:tcPr>
          <w:p w14:paraId="6A919112" w14:textId="77777777" w:rsidR="00F43AA3" w:rsidRPr="00494DC3" w:rsidRDefault="00F43AA3" w:rsidP="00F43AA3">
            <w:r w:rsidRPr="00494DC3">
              <w:t>Verneombud:</w:t>
            </w:r>
          </w:p>
        </w:tc>
        <w:tc>
          <w:tcPr>
            <w:tcW w:w="1856" w:type="dxa"/>
            <w:vMerge w:val="restart"/>
          </w:tcPr>
          <w:p w14:paraId="6D7761C3" w14:textId="4376F70C" w:rsidR="00F43AA3" w:rsidRPr="00A0453C" w:rsidRDefault="00F43AA3" w:rsidP="00F43AA3">
            <w:pPr>
              <w:rPr>
                <w:color w:val="0070C0"/>
                <w:sz w:val="18"/>
              </w:rPr>
            </w:pPr>
          </w:p>
        </w:tc>
        <w:tc>
          <w:tcPr>
            <w:tcW w:w="5241" w:type="dxa"/>
            <w:gridSpan w:val="2"/>
          </w:tcPr>
          <w:p w14:paraId="17EE6A35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</w:tr>
      <w:tr w:rsidR="008D37C9" w14:paraId="2B5429D3" w14:textId="77777777" w:rsidTr="00DC026D">
        <w:trPr>
          <w:trHeight w:val="90"/>
        </w:trPr>
        <w:tc>
          <w:tcPr>
            <w:tcW w:w="2743" w:type="dxa"/>
            <w:gridSpan w:val="2"/>
            <w:vMerge/>
          </w:tcPr>
          <w:p w14:paraId="66F7DFA8" w14:textId="77777777" w:rsidR="00F43AA3" w:rsidRPr="00494DC3" w:rsidRDefault="00F43AA3" w:rsidP="00F43AA3"/>
        </w:tc>
        <w:tc>
          <w:tcPr>
            <w:tcW w:w="1856" w:type="dxa"/>
            <w:vMerge/>
          </w:tcPr>
          <w:p w14:paraId="4E4C0BAB" w14:textId="77777777" w:rsidR="00F43AA3" w:rsidRPr="00A0453C" w:rsidRDefault="00F43AA3" w:rsidP="00F43AA3">
            <w:pPr>
              <w:rPr>
                <w:color w:val="0070C0"/>
                <w:sz w:val="18"/>
              </w:rPr>
            </w:pPr>
          </w:p>
        </w:tc>
        <w:tc>
          <w:tcPr>
            <w:tcW w:w="1350" w:type="dxa"/>
          </w:tcPr>
          <w:p w14:paraId="56687E94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3891" w:type="dxa"/>
          </w:tcPr>
          <w:p w14:paraId="01CCDD58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</w:tr>
      <w:tr w:rsidR="00F158B0" w14:paraId="2BA2004A" w14:textId="77777777" w:rsidTr="00DC026D">
        <w:trPr>
          <w:trHeight w:val="90"/>
        </w:trPr>
        <w:tc>
          <w:tcPr>
            <w:tcW w:w="2743" w:type="dxa"/>
            <w:gridSpan w:val="2"/>
            <w:vMerge w:val="restart"/>
          </w:tcPr>
          <w:p w14:paraId="56D5479D" w14:textId="77777777" w:rsidR="00F43AA3" w:rsidRPr="00494DC3" w:rsidRDefault="00F43AA3" w:rsidP="00F43AA3">
            <w:r>
              <w:t>Hovedbedrift:</w:t>
            </w:r>
          </w:p>
        </w:tc>
        <w:tc>
          <w:tcPr>
            <w:tcW w:w="1856" w:type="dxa"/>
            <w:vMerge w:val="restart"/>
          </w:tcPr>
          <w:p w14:paraId="4F293936" w14:textId="2FE50930" w:rsidR="00F43AA3" w:rsidRPr="00D5732E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5241" w:type="dxa"/>
            <w:gridSpan w:val="2"/>
          </w:tcPr>
          <w:p w14:paraId="7B84AB06" w14:textId="45F05476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</w:tr>
      <w:tr w:rsidR="008D37C9" w14:paraId="1619C6AE" w14:textId="77777777" w:rsidTr="00DC026D">
        <w:trPr>
          <w:trHeight w:val="90"/>
        </w:trPr>
        <w:tc>
          <w:tcPr>
            <w:tcW w:w="2743" w:type="dxa"/>
            <w:gridSpan w:val="2"/>
            <w:vMerge/>
          </w:tcPr>
          <w:p w14:paraId="00F1DB26" w14:textId="77777777" w:rsidR="00F43AA3" w:rsidRDefault="00F43AA3" w:rsidP="00F43AA3"/>
        </w:tc>
        <w:tc>
          <w:tcPr>
            <w:tcW w:w="1856" w:type="dxa"/>
            <w:vMerge/>
          </w:tcPr>
          <w:p w14:paraId="5970E020" w14:textId="77777777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1350" w:type="dxa"/>
          </w:tcPr>
          <w:p w14:paraId="5A53029E" w14:textId="502AB720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  <w:tc>
          <w:tcPr>
            <w:tcW w:w="3891" w:type="dxa"/>
          </w:tcPr>
          <w:p w14:paraId="3D984848" w14:textId="009E3382" w:rsidR="00F43AA3" w:rsidRPr="00B66DA5" w:rsidRDefault="00F43AA3" w:rsidP="00F43AA3">
            <w:pPr>
              <w:rPr>
                <w:color w:val="0070C0"/>
                <w:sz w:val="20"/>
              </w:rPr>
            </w:pPr>
          </w:p>
        </w:tc>
      </w:tr>
      <w:tr w:rsidR="005D7D6C" w14:paraId="1D41776D" w14:textId="77777777" w:rsidTr="472B7B20">
        <w:tc>
          <w:tcPr>
            <w:tcW w:w="9840" w:type="dxa"/>
            <w:gridSpan w:val="5"/>
          </w:tcPr>
          <w:p w14:paraId="75E7B07D" w14:textId="77777777" w:rsidR="00F43AA3" w:rsidRDefault="00F43AA3" w:rsidP="00F43AA3"/>
          <w:p w14:paraId="546A9CDA" w14:textId="2EA1E77C" w:rsidR="00F43AA3" w:rsidRDefault="00F43AA3" w:rsidP="00F43AA3">
            <w:r>
              <w:t> </w:t>
            </w:r>
            <w:r w:rsidR="00227DFC" w:rsidRPr="00216642">
              <w:rPr>
                <w:noProof/>
              </w:rPr>
              <w:drawing>
                <wp:inline distT="0" distB="0" distL="0" distR="0" wp14:anchorId="143A48A8" wp14:editId="1B0208E2">
                  <wp:extent cx="5937250" cy="2612390"/>
                  <wp:effectExtent l="0" t="0" r="6350" b="0"/>
                  <wp:docPr id="972901180" name="Bilde 1" descr="Et bilde som inneholder utendørs, bil, kjøretøy, Landkjøretø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901180" name="Bilde 1" descr="Et bilde som inneholder utendørs, bil, kjøretøy, Landkjøretøy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0" cy="2612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103156" w14:textId="77777777" w:rsidR="00F43AA3" w:rsidRDefault="00F43AA3" w:rsidP="00F43AA3">
            <w:pPr>
              <w:rPr>
                <w:noProof/>
                <w:lang w:eastAsia="nb-NO"/>
              </w:rPr>
            </w:pPr>
          </w:p>
        </w:tc>
      </w:tr>
    </w:tbl>
    <w:p w14:paraId="738F5980" w14:textId="77777777" w:rsidR="00300C77" w:rsidRDefault="00300C77"/>
    <w:p w14:paraId="6BF0975B" w14:textId="77777777" w:rsidR="0062727E" w:rsidRDefault="0062727E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5D697996" w14:textId="77777777" w:rsidR="00F83A53" w:rsidRDefault="00F83A53" w:rsidP="00F83A53">
      <w:pPr>
        <w:pStyle w:val="Overskrift1"/>
        <w:numPr>
          <w:ilvl w:val="0"/>
          <w:numId w:val="2"/>
        </w:numPr>
      </w:pPr>
      <w:r>
        <w:lastRenderedPageBreak/>
        <w:t>Innledning</w:t>
      </w:r>
    </w:p>
    <w:p w14:paraId="326A5386" w14:textId="77777777" w:rsidR="00F83A53" w:rsidRDefault="00F83A53" w:rsidP="00F83A53">
      <w:r w:rsidRPr="00144EB9">
        <w:t xml:space="preserve">SHA-planen er byggherrens verktøy for å sikre at risikoforholdene forbundet med byggearbeidene i prosjektet håndteres på en forsvarlig måte i henhold til byggherreforskriften. Byggherren er alltid juridisk ansvarlig, men kan ved skriftlig avtale </w:t>
      </w:r>
      <w:r>
        <w:t xml:space="preserve">delegere </w:t>
      </w:r>
      <w:r w:rsidR="00F13A67">
        <w:t xml:space="preserve">plikter og </w:t>
      </w:r>
      <w:r>
        <w:t xml:space="preserve">myndighet for </w:t>
      </w:r>
      <w:r w:rsidRPr="00144EB9">
        <w:t xml:space="preserve">gjennomføringen av </w:t>
      </w:r>
      <w:r>
        <w:t>lovpålagte oppgaver iht Byggherreforskriften</w:t>
      </w:r>
      <w:r w:rsidRPr="00144EB9">
        <w:t>.</w:t>
      </w:r>
    </w:p>
    <w:p w14:paraId="341301F7" w14:textId="77777777" w:rsidR="00F83A53" w:rsidRDefault="00F83A53" w:rsidP="00F83A53">
      <w:pPr>
        <w:pStyle w:val="Overskrift1"/>
        <w:numPr>
          <w:ilvl w:val="0"/>
          <w:numId w:val="2"/>
        </w:numPr>
      </w:pPr>
      <w:r>
        <w:t xml:space="preserve">Utarbeidelse, oppdatering og distribusjon av SHA-planen </w:t>
      </w:r>
    </w:p>
    <w:p w14:paraId="583F22BE" w14:textId="77777777" w:rsidR="00F83A53" w:rsidRDefault="00F83A53" w:rsidP="00F83A53">
      <w:r>
        <w:t xml:space="preserve">Byggherren er ansvarlig for at SHA-planen blir utarbeidet, oppdatert og gjort kjent for alle på byggeplassen. </w:t>
      </w:r>
      <w:r w:rsidR="00F13A67">
        <w:t>Hovedbedrift</w:t>
      </w:r>
      <w:r w:rsidR="00EC35B5">
        <w:t xml:space="preserve"> (samt alle UE)</w:t>
      </w:r>
      <w:r w:rsidR="00F13A67">
        <w:t xml:space="preserve"> skal </w:t>
      </w:r>
      <w:proofErr w:type="gramStart"/>
      <w:r w:rsidR="00F13A67">
        <w:t>implementere</w:t>
      </w:r>
      <w:proofErr w:type="gramEnd"/>
      <w:r w:rsidR="00F13A67">
        <w:t xml:space="preserve"> definerte risikoer i sitt internkontrollsystem. </w:t>
      </w:r>
      <w:r>
        <w:t xml:space="preserve">Dette skal gjennomføres i hele byggefasen. </w:t>
      </w:r>
    </w:p>
    <w:p w14:paraId="0924ADD7" w14:textId="77777777" w:rsidR="00F83A53" w:rsidRPr="00144EB9" w:rsidRDefault="00F83A53" w:rsidP="00F83A53">
      <w:r>
        <w:t xml:space="preserve">Byggherrens SHA-koordinator </w:t>
      </w:r>
      <w:r w:rsidR="00EC35B5">
        <w:t xml:space="preserve">(KU) </w:t>
      </w:r>
      <w:r>
        <w:t>skal påse at planen blir oppdatert og distribuert.</w:t>
      </w:r>
    </w:p>
    <w:p w14:paraId="5F2DCA46" w14:textId="77777777" w:rsidR="00252C3B" w:rsidRDefault="00252C3B" w:rsidP="00252C3B">
      <w:pPr>
        <w:pStyle w:val="Overskrift1"/>
        <w:numPr>
          <w:ilvl w:val="0"/>
          <w:numId w:val="2"/>
        </w:numPr>
      </w:pPr>
      <w:r>
        <w:t>Prosjektbeskrivelse / omfang</w:t>
      </w:r>
    </w:p>
    <w:p w14:paraId="3FDD36D4" w14:textId="77777777" w:rsidR="00215815" w:rsidRPr="00C2066E" w:rsidRDefault="0063203F" w:rsidP="002A18E8">
      <w:pPr>
        <w:pStyle w:val="Brdtekst"/>
        <w:spacing w:before="109" w:line="285" w:lineRule="auto"/>
        <w:ind w:left="136" w:right="242"/>
        <w:rPr>
          <w:rFonts w:asciiTheme="minorHAnsi" w:hAnsiTheme="minorHAnsi" w:cstheme="minorHAnsi"/>
        </w:rPr>
      </w:pPr>
      <w:r w:rsidRPr="002A18E8">
        <w:rPr>
          <w:rFonts w:asciiTheme="minorHAnsi" w:hAnsiTheme="minorHAnsi" w:cstheme="minorHAnsi"/>
        </w:rPr>
        <w:t xml:space="preserve">Prosjektet omfatter </w:t>
      </w:r>
      <w:r w:rsidR="002A18E8" w:rsidRPr="002A18E8">
        <w:rPr>
          <w:rFonts w:asciiTheme="minorHAnsi" w:hAnsiTheme="minorHAnsi" w:cstheme="minorHAnsi"/>
        </w:rPr>
        <w:t xml:space="preserve">ombygging av brannstasjonen på Bue i Marnardal ifm samlokalisering av brannvesenet og Sivilforsvaret. Ferdig ombygd skal brannstasjonen romme garderober for 12 </w:t>
      </w:r>
      <w:r w:rsidR="002A18E8" w:rsidRPr="00C2066E">
        <w:rPr>
          <w:rFonts w:asciiTheme="minorHAnsi" w:hAnsiTheme="minorHAnsi" w:cstheme="minorHAnsi"/>
        </w:rPr>
        <w:t xml:space="preserve">deltidsansatte i Brann Sør, samt 24 stk i sivilforsvaret. Det skal </w:t>
      </w:r>
      <w:r w:rsidR="00422184" w:rsidRPr="00C2066E">
        <w:rPr>
          <w:rFonts w:asciiTheme="minorHAnsi" w:hAnsiTheme="minorHAnsi" w:cstheme="minorHAnsi"/>
        </w:rPr>
        <w:t xml:space="preserve">utføres rivearbeider av </w:t>
      </w:r>
      <w:r w:rsidR="00FF4D4B" w:rsidRPr="00C2066E">
        <w:rPr>
          <w:rFonts w:asciiTheme="minorHAnsi" w:hAnsiTheme="minorHAnsi" w:cstheme="minorHAnsi"/>
        </w:rPr>
        <w:t xml:space="preserve">dekker </w:t>
      </w:r>
      <w:r w:rsidR="00D87B9A" w:rsidRPr="00C2066E">
        <w:rPr>
          <w:rFonts w:asciiTheme="minorHAnsi" w:hAnsiTheme="minorHAnsi" w:cstheme="minorHAnsi"/>
        </w:rPr>
        <w:t>i 2. Etg, himlinger og lettvegger</w:t>
      </w:r>
      <w:r w:rsidR="00A442C2" w:rsidRPr="00C2066E">
        <w:rPr>
          <w:rFonts w:asciiTheme="minorHAnsi" w:hAnsiTheme="minorHAnsi" w:cstheme="minorHAnsi"/>
        </w:rPr>
        <w:t xml:space="preserve">, utskifting av </w:t>
      </w:r>
      <w:r w:rsidR="0092468A" w:rsidRPr="00C2066E">
        <w:rPr>
          <w:rFonts w:asciiTheme="minorHAnsi" w:hAnsiTheme="minorHAnsi" w:cstheme="minorHAnsi"/>
        </w:rPr>
        <w:t>vinduer og dører</w:t>
      </w:r>
      <w:r w:rsidR="00215815" w:rsidRPr="00C2066E">
        <w:rPr>
          <w:rFonts w:asciiTheme="minorHAnsi" w:hAnsiTheme="minorHAnsi" w:cstheme="minorHAnsi"/>
        </w:rPr>
        <w:t xml:space="preserve"> og så skal det </w:t>
      </w:r>
      <w:r w:rsidR="00456EC3" w:rsidRPr="00C2066E">
        <w:rPr>
          <w:rFonts w:asciiTheme="minorHAnsi" w:hAnsiTheme="minorHAnsi" w:cstheme="minorHAnsi"/>
        </w:rPr>
        <w:t>kapp</w:t>
      </w:r>
      <w:r w:rsidR="00714AA7" w:rsidRPr="00C2066E">
        <w:rPr>
          <w:rFonts w:asciiTheme="minorHAnsi" w:hAnsiTheme="minorHAnsi" w:cstheme="minorHAnsi"/>
        </w:rPr>
        <w:t>es</w:t>
      </w:r>
      <w:r w:rsidR="00456EC3" w:rsidRPr="00C2066E">
        <w:rPr>
          <w:rFonts w:asciiTheme="minorHAnsi" w:hAnsiTheme="minorHAnsi" w:cstheme="minorHAnsi"/>
        </w:rPr>
        <w:t xml:space="preserve"> i betong</w:t>
      </w:r>
      <w:r w:rsidR="003454BF" w:rsidRPr="00C2066E">
        <w:rPr>
          <w:rFonts w:asciiTheme="minorHAnsi" w:hAnsiTheme="minorHAnsi" w:cstheme="minorHAnsi"/>
        </w:rPr>
        <w:t>gulv</w:t>
      </w:r>
      <w:r w:rsidR="00637F29" w:rsidRPr="00C2066E">
        <w:rPr>
          <w:rFonts w:asciiTheme="minorHAnsi" w:hAnsiTheme="minorHAnsi" w:cstheme="minorHAnsi"/>
        </w:rPr>
        <w:t>.</w:t>
      </w:r>
      <w:r w:rsidR="0086629D" w:rsidRPr="00C2066E">
        <w:rPr>
          <w:rFonts w:asciiTheme="minorHAnsi" w:hAnsiTheme="minorHAnsi" w:cstheme="minorHAnsi"/>
        </w:rPr>
        <w:t xml:space="preserve"> </w:t>
      </w:r>
    </w:p>
    <w:p w14:paraId="349F1F08" w14:textId="3BB785E9" w:rsidR="002A18E8" w:rsidRPr="00C2066E" w:rsidRDefault="00CB4812" w:rsidP="002A18E8">
      <w:pPr>
        <w:pStyle w:val="Brdtekst"/>
        <w:spacing w:before="109" w:line="285" w:lineRule="auto"/>
        <w:ind w:left="136" w:right="242"/>
        <w:rPr>
          <w:rFonts w:asciiTheme="minorHAnsi" w:hAnsiTheme="minorHAnsi" w:cstheme="minorHAnsi"/>
        </w:rPr>
      </w:pPr>
      <w:r w:rsidRPr="00C2066E">
        <w:rPr>
          <w:rFonts w:asciiTheme="minorHAnsi" w:hAnsiTheme="minorHAnsi" w:cstheme="minorHAnsi"/>
        </w:rPr>
        <w:t xml:space="preserve">Deretter </w:t>
      </w:r>
      <w:r w:rsidR="005A53ED" w:rsidRPr="00C2066E">
        <w:rPr>
          <w:rFonts w:asciiTheme="minorHAnsi" w:hAnsiTheme="minorHAnsi" w:cstheme="minorHAnsi"/>
        </w:rPr>
        <w:t xml:space="preserve">skal </w:t>
      </w:r>
      <w:r w:rsidR="0086629D" w:rsidRPr="00C2066E">
        <w:rPr>
          <w:rFonts w:asciiTheme="minorHAnsi" w:hAnsiTheme="minorHAnsi" w:cstheme="minorHAnsi"/>
        </w:rPr>
        <w:t>det re</w:t>
      </w:r>
      <w:r w:rsidR="002A18E8" w:rsidRPr="00C2066E">
        <w:rPr>
          <w:rFonts w:asciiTheme="minorHAnsi" w:hAnsiTheme="minorHAnsi" w:cstheme="minorHAnsi"/>
        </w:rPr>
        <w:t xml:space="preserve">etableres undervisningslokaler, lager og i tillegg skal det foretas oppgradering av bygningskroppen </w:t>
      </w:r>
      <w:r w:rsidR="00101EEB" w:rsidRPr="00C2066E">
        <w:rPr>
          <w:rFonts w:asciiTheme="minorHAnsi" w:hAnsiTheme="minorHAnsi" w:cstheme="minorHAnsi"/>
        </w:rPr>
        <w:t xml:space="preserve">med påforing av alle </w:t>
      </w:r>
      <w:r w:rsidR="003508D8" w:rsidRPr="00C2066E">
        <w:rPr>
          <w:rFonts w:asciiTheme="minorHAnsi" w:hAnsiTheme="minorHAnsi" w:cstheme="minorHAnsi"/>
        </w:rPr>
        <w:t>vegger</w:t>
      </w:r>
      <w:r w:rsidR="005C05C1" w:rsidRPr="00C2066E">
        <w:rPr>
          <w:rFonts w:asciiTheme="minorHAnsi" w:hAnsiTheme="minorHAnsi" w:cstheme="minorHAnsi"/>
        </w:rPr>
        <w:t xml:space="preserve"> </w:t>
      </w:r>
      <w:r w:rsidR="0097667D" w:rsidRPr="00C2066E">
        <w:rPr>
          <w:rFonts w:asciiTheme="minorHAnsi" w:hAnsiTheme="minorHAnsi" w:cstheme="minorHAnsi"/>
        </w:rPr>
        <w:t>og himlinger m</w:t>
      </w:r>
      <w:r w:rsidR="005C05C1" w:rsidRPr="00C2066E">
        <w:rPr>
          <w:rFonts w:asciiTheme="minorHAnsi" w:hAnsiTheme="minorHAnsi" w:cstheme="minorHAnsi"/>
        </w:rPr>
        <w:t xml:space="preserve">ed </w:t>
      </w:r>
      <w:r w:rsidR="00EC0A89" w:rsidRPr="00C2066E">
        <w:rPr>
          <w:rFonts w:asciiTheme="minorHAnsi" w:hAnsiTheme="minorHAnsi" w:cstheme="minorHAnsi"/>
        </w:rPr>
        <w:t>tille</w:t>
      </w:r>
      <w:r w:rsidR="00576782" w:rsidRPr="00C2066E">
        <w:rPr>
          <w:rFonts w:asciiTheme="minorHAnsi" w:hAnsiTheme="minorHAnsi" w:cstheme="minorHAnsi"/>
        </w:rPr>
        <w:t>g</w:t>
      </w:r>
      <w:r w:rsidR="00EC0A89" w:rsidRPr="00C2066E">
        <w:rPr>
          <w:rFonts w:asciiTheme="minorHAnsi" w:hAnsiTheme="minorHAnsi" w:cstheme="minorHAnsi"/>
        </w:rPr>
        <w:t>gsisolasjon</w:t>
      </w:r>
      <w:r w:rsidR="00576782" w:rsidRPr="00C2066E">
        <w:rPr>
          <w:rFonts w:asciiTheme="minorHAnsi" w:hAnsiTheme="minorHAnsi" w:cstheme="minorHAnsi"/>
        </w:rPr>
        <w:t>.</w:t>
      </w:r>
      <w:r w:rsidR="00BB1386" w:rsidRPr="00C2066E">
        <w:rPr>
          <w:rFonts w:asciiTheme="minorHAnsi" w:hAnsiTheme="minorHAnsi" w:cstheme="minorHAnsi"/>
        </w:rPr>
        <w:t xml:space="preserve"> </w:t>
      </w:r>
      <w:r w:rsidR="00207793">
        <w:rPr>
          <w:rFonts w:asciiTheme="minorHAnsi" w:hAnsiTheme="minorHAnsi" w:cstheme="minorHAnsi"/>
        </w:rPr>
        <w:t xml:space="preserve">På utvendig fasade skal det etableres </w:t>
      </w:r>
      <w:r w:rsidR="00A50F16">
        <w:rPr>
          <w:rFonts w:asciiTheme="minorHAnsi" w:hAnsiTheme="minorHAnsi" w:cstheme="minorHAnsi"/>
        </w:rPr>
        <w:t xml:space="preserve">rømningstapp </w:t>
      </w:r>
      <w:r w:rsidR="000913C9">
        <w:rPr>
          <w:rFonts w:asciiTheme="minorHAnsi" w:hAnsiTheme="minorHAnsi" w:cstheme="minorHAnsi"/>
        </w:rPr>
        <w:t xml:space="preserve">fra </w:t>
      </w:r>
      <w:r w:rsidR="0023720D">
        <w:rPr>
          <w:rFonts w:asciiTheme="minorHAnsi" w:hAnsiTheme="minorHAnsi" w:cstheme="minorHAnsi"/>
        </w:rPr>
        <w:t>2. Etg til terreng.</w:t>
      </w:r>
    </w:p>
    <w:p w14:paraId="1B334442" w14:textId="08A02409" w:rsidR="00BB1386" w:rsidRPr="00C2066E" w:rsidRDefault="00D24748" w:rsidP="002A18E8">
      <w:pPr>
        <w:pStyle w:val="Brdtekst"/>
        <w:spacing w:before="109" w:line="285" w:lineRule="auto"/>
        <w:ind w:left="136" w:right="242"/>
        <w:rPr>
          <w:rFonts w:asciiTheme="minorHAnsi" w:hAnsiTheme="minorHAnsi" w:cstheme="minorHAnsi"/>
        </w:rPr>
      </w:pPr>
      <w:r w:rsidRPr="00C2066E">
        <w:rPr>
          <w:rFonts w:asciiTheme="minorHAnsi" w:hAnsiTheme="minorHAnsi" w:cstheme="minorHAnsi"/>
        </w:rPr>
        <w:t xml:space="preserve">Delen av bygget som skal bygges om er </w:t>
      </w:r>
      <w:r w:rsidR="00BB1386" w:rsidRPr="00C2066E">
        <w:rPr>
          <w:rFonts w:asciiTheme="minorHAnsi" w:hAnsiTheme="minorHAnsi" w:cstheme="minorHAnsi"/>
        </w:rPr>
        <w:t xml:space="preserve">i to </w:t>
      </w:r>
      <w:r w:rsidR="00B35B1C" w:rsidRPr="00C2066E">
        <w:rPr>
          <w:rFonts w:asciiTheme="minorHAnsi" w:hAnsiTheme="minorHAnsi" w:cstheme="minorHAnsi"/>
        </w:rPr>
        <w:t>etasjer</w:t>
      </w:r>
      <w:r w:rsidR="005B6D02" w:rsidRPr="00C2066E">
        <w:rPr>
          <w:rFonts w:asciiTheme="minorHAnsi" w:hAnsiTheme="minorHAnsi" w:cstheme="minorHAnsi"/>
        </w:rPr>
        <w:t xml:space="preserve"> og</w:t>
      </w:r>
      <w:r w:rsidR="00D2424A" w:rsidRPr="00C2066E">
        <w:rPr>
          <w:rFonts w:asciiTheme="minorHAnsi" w:hAnsiTheme="minorHAnsi" w:cstheme="minorHAnsi"/>
        </w:rPr>
        <w:t xml:space="preserve"> har en </w:t>
      </w:r>
      <w:r w:rsidR="00F85E35" w:rsidRPr="00C2066E">
        <w:rPr>
          <w:rFonts w:asciiTheme="minorHAnsi" w:hAnsiTheme="minorHAnsi" w:cstheme="minorHAnsi"/>
        </w:rPr>
        <w:t xml:space="preserve">samlet </w:t>
      </w:r>
      <w:r w:rsidR="00237135" w:rsidRPr="00C2066E">
        <w:rPr>
          <w:rFonts w:asciiTheme="minorHAnsi" w:hAnsiTheme="minorHAnsi" w:cstheme="minorHAnsi"/>
        </w:rPr>
        <w:t>grunnfl</w:t>
      </w:r>
      <w:r w:rsidR="00A8793B" w:rsidRPr="00C2066E">
        <w:rPr>
          <w:rFonts w:asciiTheme="minorHAnsi" w:hAnsiTheme="minorHAnsi" w:cstheme="minorHAnsi"/>
        </w:rPr>
        <w:t>a</w:t>
      </w:r>
      <w:r w:rsidR="00237135" w:rsidRPr="00C2066E">
        <w:rPr>
          <w:rFonts w:asciiTheme="minorHAnsi" w:hAnsiTheme="minorHAnsi" w:cstheme="minorHAnsi"/>
        </w:rPr>
        <w:t xml:space="preserve">te </w:t>
      </w:r>
      <w:r w:rsidR="00342516" w:rsidRPr="00C2066E">
        <w:rPr>
          <w:rFonts w:asciiTheme="minorHAnsi" w:hAnsiTheme="minorHAnsi" w:cstheme="minorHAnsi"/>
        </w:rPr>
        <w:t>rett i underkant av 500 m2 BRA.</w:t>
      </w:r>
      <w:r w:rsidR="006E0945" w:rsidRPr="00C2066E">
        <w:rPr>
          <w:rFonts w:asciiTheme="minorHAnsi" w:hAnsiTheme="minorHAnsi" w:cstheme="minorHAnsi"/>
        </w:rPr>
        <w:t xml:space="preserve"> </w:t>
      </w:r>
    </w:p>
    <w:p w14:paraId="5CF15392" w14:textId="1B4514B5" w:rsidR="00FB2151" w:rsidRPr="00C2066E" w:rsidRDefault="00746181" w:rsidP="002A18E8">
      <w:pPr>
        <w:pStyle w:val="Brdtekst"/>
        <w:spacing w:before="109" w:line="285" w:lineRule="auto"/>
        <w:ind w:left="136" w:right="242"/>
        <w:rPr>
          <w:rFonts w:asciiTheme="minorHAnsi" w:hAnsiTheme="minorHAnsi" w:cstheme="minorHAnsi"/>
        </w:rPr>
      </w:pPr>
      <w:r w:rsidRPr="00C2066E">
        <w:rPr>
          <w:rFonts w:asciiTheme="minorHAnsi" w:hAnsiTheme="minorHAnsi" w:cstheme="minorHAnsi"/>
        </w:rPr>
        <w:t>Tilstøtende bygningsmasse er sannsynligvis i bruk i byggetida</w:t>
      </w:r>
      <w:r w:rsidR="00FB2151" w:rsidRPr="00C2066E">
        <w:rPr>
          <w:rFonts w:asciiTheme="minorHAnsi" w:hAnsiTheme="minorHAnsi" w:cstheme="minorHAnsi"/>
        </w:rPr>
        <w:t>.</w:t>
      </w:r>
      <w:r w:rsidR="00963429" w:rsidRPr="00C2066E">
        <w:rPr>
          <w:rFonts w:asciiTheme="minorHAnsi" w:hAnsiTheme="minorHAnsi" w:cstheme="minorHAnsi"/>
        </w:rPr>
        <w:t xml:space="preserve"> Det er Lindesnes kommune som bruker det.</w:t>
      </w:r>
    </w:p>
    <w:p w14:paraId="1D6453D9" w14:textId="207FE169" w:rsidR="00164373" w:rsidRPr="00C2066E" w:rsidRDefault="00F059DA" w:rsidP="00F059DA">
      <w:pPr>
        <w:pStyle w:val="Brdtekst"/>
        <w:spacing w:before="109" w:line="285" w:lineRule="auto"/>
        <w:ind w:left="136" w:right="242"/>
        <w:rPr>
          <w:rFonts w:asciiTheme="minorHAnsi" w:hAnsiTheme="minorHAnsi" w:cstheme="minorHAnsi"/>
        </w:rPr>
      </w:pPr>
      <w:r w:rsidRPr="00C2066E">
        <w:rPr>
          <w:rFonts w:asciiTheme="minorHAnsi" w:hAnsiTheme="minorHAnsi" w:cstheme="minorHAnsi"/>
        </w:rPr>
        <w:t>Utomhus er det</w:t>
      </w:r>
      <w:r w:rsidR="0013058D" w:rsidRPr="00C2066E">
        <w:rPr>
          <w:rFonts w:asciiTheme="minorHAnsi" w:hAnsiTheme="minorHAnsi" w:cstheme="minorHAnsi"/>
        </w:rPr>
        <w:t xml:space="preserve"> opparbeidet </w:t>
      </w:r>
      <w:r w:rsidR="005A5F29" w:rsidRPr="00C2066E">
        <w:rPr>
          <w:rFonts w:asciiTheme="minorHAnsi" w:hAnsiTheme="minorHAnsi" w:cstheme="minorHAnsi"/>
        </w:rPr>
        <w:t xml:space="preserve">asfaltert areal på </w:t>
      </w:r>
      <w:r w:rsidR="00A516E4" w:rsidRPr="00C2066E">
        <w:rPr>
          <w:rFonts w:asciiTheme="minorHAnsi" w:hAnsiTheme="minorHAnsi" w:cstheme="minorHAnsi"/>
        </w:rPr>
        <w:t xml:space="preserve">3 av sidene av bygget, mens 4. side </w:t>
      </w:r>
      <w:r w:rsidR="00B45DC0" w:rsidRPr="00C2066E">
        <w:rPr>
          <w:rFonts w:asciiTheme="minorHAnsi" w:hAnsiTheme="minorHAnsi" w:cstheme="minorHAnsi"/>
        </w:rPr>
        <w:t xml:space="preserve">er mot </w:t>
      </w:r>
      <w:r w:rsidR="005106C8" w:rsidRPr="00C2066E">
        <w:rPr>
          <w:rFonts w:asciiTheme="minorHAnsi" w:hAnsiTheme="minorHAnsi" w:cstheme="minorHAnsi"/>
        </w:rPr>
        <w:t xml:space="preserve">annen del av bygget med annen </w:t>
      </w:r>
      <w:r w:rsidR="00D25B4F" w:rsidRPr="00C2066E">
        <w:rPr>
          <w:rFonts w:asciiTheme="minorHAnsi" w:hAnsiTheme="minorHAnsi" w:cstheme="minorHAnsi"/>
        </w:rPr>
        <w:t>eier.</w:t>
      </w:r>
      <w:r w:rsidR="00780FB8" w:rsidRPr="00C2066E">
        <w:rPr>
          <w:rFonts w:asciiTheme="minorHAnsi" w:hAnsiTheme="minorHAnsi" w:cstheme="minorHAnsi"/>
        </w:rPr>
        <w:t xml:space="preserve"> Det ligger et bilverksted og en butikk</w:t>
      </w:r>
      <w:r w:rsidR="00880B5F" w:rsidRPr="00C2066E">
        <w:rPr>
          <w:rFonts w:asciiTheme="minorHAnsi" w:hAnsiTheme="minorHAnsi" w:cstheme="minorHAnsi"/>
        </w:rPr>
        <w:t xml:space="preserve"> i </w:t>
      </w:r>
      <w:r w:rsidR="00BD1158" w:rsidRPr="00C2066E">
        <w:rPr>
          <w:rFonts w:asciiTheme="minorHAnsi" w:hAnsiTheme="minorHAnsi" w:cstheme="minorHAnsi"/>
        </w:rPr>
        <w:t>nærområdet.</w:t>
      </w:r>
    </w:p>
    <w:p w14:paraId="0BAC8F43" w14:textId="036A34EA" w:rsidR="0063203F" w:rsidRDefault="0063203F" w:rsidP="000F0B62">
      <w:pPr>
        <w:jc w:val="center"/>
        <w:rPr>
          <w:sz w:val="24"/>
        </w:rPr>
      </w:pPr>
    </w:p>
    <w:p w14:paraId="187CED78" w14:textId="7DC3C8E2" w:rsidR="002A670B" w:rsidRDefault="002A670B" w:rsidP="000F0B62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5AFE89D3" wp14:editId="60F7BFFD">
            <wp:extent cx="4877882" cy="2292676"/>
            <wp:effectExtent l="0" t="0" r="0" b="0"/>
            <wp:docPr id="2019671868" name="Bilde 1" descr="Et bilde som inneholder tekst, diagram, Parallell, pla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671868" name="Bilde 1" descr="Et bilde som inneholder tekst, diagram, Parallell, plan&#10;&#10;KI-generert innhold kan være feil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77882" cy="2292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0A5B9" w14:textId="2053AE05" w:rsidR="007F63F0" w:rsidRPr="002A670B" w:rsidRDefault="002A670B" w:rsidP="000A7C26">
      <w:pPr>
        <w:rPr>
          <w:b/>
          <w:bCs/>
          <w:sz w:val="24"/>
        </w:rPr>
      </w:pPr>
      <w:r w:rsidRPr="002A670B">
        <w:rPr>
          <w:b/>
          <w:bCs/>
          <w:sz w:val="24"/>
        </w:rPr>
        <w:t>Riveplan</w:t>
      </w:r>
    </w:p>
    <w:p w14:paraId="55276DDC" w14:textId="77777777" w:rsidR="002A670B" w:rsidRDefault="002A670B"/>
    <w:p w14:paraId="11B2D2FB" w14:textId="77777777" w:rsidR="002A670B" w:rsidRDefault="002A670B"/>
    <w:p w14:paraId="0ECEFF46" w14:textId="02E50E13" w:rsidR="002A670B" w:rsidRDefault="0070144D">
      <w:r w:rsidRPr="0070144D">
        <w:rPr>
          <w:noProof/>
        </w:rPr>
        <w:drawing>
          <wp:inline distT="0" distB="0" distL="0" distR="0" wp14:anchorId="28599F88" wp14:editId="282CED0B">
            <wp:extent cx="4007457" cy="3066923"/>
            <wp:effectExtent l="0" t="0" r="0" b="635"/>
            <wp:docPr id="172833023" name="Bilde 1" descr="Et bilde som inneholder diagram, plan, Teknisk tegning, teks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33023" name="Bilde 1" descr="Et bilde som inneholder diagram, plan, Teknisk tegning, tekst&#10;&#10;KI-generert innhold kan være feil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6775" cy="307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CEE36" w14:textId="74246040" w:rsidR="002A670B" w:rsidRPr="009B0D09" w:rsidRDefault="009B0D09">
      <w:pPr>
        <w:rPr>
          <w:b/>
          <w:bCs/>
        </w:rPr>
      </w:pPr>
      <w:r w:rsidRPr="009B0D09">
        <w:rPr>
          <w:b/>
          <w:bCs/>
        </w:rPr>
        <w:t>Disp. areal Sivilforsvaret</w:t>
      </w:r>
    </w:p>
    <w:p w14:paraId="582F1F95" w14:textId="6760BED1" w:rsidR="00374E6C" w:rsidRDefault="00374E6C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374E6C">
        <w:rPr>
          <w:rFonts w:asciiTheme="majorHAnsi" w:eastAsiaTheme="majorEastAsia" w:hAnsiTheme="majorHAnsi" w:cstheme="majorBidi"/>
          <w:noProof/>
          <w:color w:val="2E74B5" w:themeColor="accent1" w:themeShade="BF"/>
          <w:sz w:val="32"/>
          <w:szCs w:val="32"/>
        </w:rPr>
        <w:drawing>
          <wp:inline distT="0" distB="0" distL="0" distR="0" wp14:anchorId="6994AE41" wp14:editId="7697F5FA">
            <wp:extent cx="4293704" cy="4638519"/>
            <wp:effectExtent l="0" t="0" r="0" b="0"/>
            <wp:docPr id="477387790" name="Bilde 1" descr="Et bilde som inneholder tekst, diagram, plan, Teknisk tegning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387790" name="Bilde 1" descr="Et bilde som inneholder tekst, diagram, plan, Teknisk tegning&#10;&#10;KI-generert innhold kan være feil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15352" cy="4661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D4CA7" w14:textId="5EC6EA7A" w:rsidR="00374E6C" w:rsidRDefault="00374E6C" w:rsidP="00374E6C">
      <w:pPr>
        <w:rPr>
          <w:b/>
          <w:bCs/>
        </w:rPr>
      </w:pPr>
      <w:r>
        <w:rPr>
          <w:b/>
          <w:bCs/>
        </w:rPr>
        <w:lastRenderedPageBreak/>
        <w:t>Plan 1. etg</w:t>
      </w:r>
    </w:p>
    <w:p w14:paraId="2E4B0E70" w14:textId="653ADAC8" w:rsidR="00F15930" w:rsidRDefault="00F4246C" w:rsidP="00374E6C">
      <w:pPr>
        <w:rPr>
          <w:b/>
          <w:bCs/>
        </w:rPr>
      </w:pPr>
      <w:r w:rsidRPr="00F4246C">
        <w:rPr>
          <w:b/>
          <w:bCs/>
          <w:noProof/>
        </w:rPr>
        <w:drawing>
          <wp:inline distT="0" distB="0" distL="0" distR="0" wp14:anchorId="1DE80EEA" wp14:editId="48B50FC0">
            <wp:extent cx="3999506" cy="2830528"/>
            <wp:effectExtent l="0" t="0" r="1270" b="8255"/>
            <wp:docPr id="632313297" name="Bilde 1" descr="Et bilde som inneholder tekst, diagram, plan, Teknisk tegning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313297" name="Bilde 1" descr="Et bilde som inneholder tekst, diagram, plan, Teknisk tegning&#10;&#10;KI-generert innhold kan være feil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10048" cy="2837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D691B" w14:textId="4DAFAE05" w:rsidR="00F4246C" w:rsidRDefault="00F4246C" w:rsidP="00F4246C">
      <w:pPr>
        <w:rPr>
          <w:b/>
          <w:bCs/>
        </w:rPr>
      </w:pPr>
      <w:r>
        <w:rPr>
          <w:b/>
          <w:bCs/>
        </w:rPr>
        <w:t>Plan 2. etg</w:t>
      </w:r>
    </w:p>
    <w:p w14:paraId="172DE0A9" w14:textId="77777777" w:rsidR="00F33954" w:rsidRDefault="00F33954" w:rsidP="00374E6C">
      <w:pPr>
        <w:rPr>
          <w:b/>
          <w:bCs/>
        </w:rPr>
      </w:pPr>
    </w:p>
    <w:p w14:paraId="24F69290" w14:textId="77777777" w:rsidR="00E2036D" w:rsidRDefault="00BC5340" w:rsidP="00374E6C">
      <w:pPr>
        <w:rPr>
          <w:b/>
          <w:bCs/>
        </w:rPr>
      </w:pPr>
      <w:r w:rsidRPr="00BC5340">
        <w:rPr>
          <w:b/>
          <w:bCs/>
          <w:noProof/>
        </w:rPr>
        <w:drawing>
          <wp:inline distT="0" distB="0" distL="0" distR="0" wp14:anchorId="1668B54E" wp14:editId="27EB4147">
            <wp:extent cx="3776869" cy="1842585"/>
            <wp:effectExtent l="0" t="0" r="0" b="5715"/>
            <wp:docPr id="861451055" name="Bilde 1" descr="Et bilde som inneholder sketch, diagram, Teknisk tegning, pla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451055" name="Bilde 1" descr="Et bilde som inneholder sketch, diagram, Teknisk tegning, plan&#10;&#10;KI-generert innhold kan være feil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89419" cy="1848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90784" w14:textId="2988EFA2" w:rsidR="00374E6C" w:rsidRDefault="00BC5340" w:rsidP="00374E6C">
      <w:pPr>
        <w:rPr>
          <w:b/>
          <w:bCs/>
        </w:rPr>
      </w:pPr>
      <w:r>
        <w:rPr>
          <w:b/>
          <w:bCs/>
        </w:rPr>
        <w:t>Snitt</w:t>
      </w:r>
      <w:r w:rsidR="00E2036D">
        <w:rPr>
          <w:b/>
          <w:bCs/>
        </w:rPr>
        <w:t xml:space="preserve"> C</w:t>
      </w:r>
    </w:p>
    <w:p w14:paraId="4D8CD55C" w14:textId="1CEC6024" w:rsidR="00AD7732" w:rsidRDefault="00AD7732" w:rsidP="00AD7732">
      <w:pPr>
        <w:rPr>
          <w:b/>
          <w:bCs/>
        </w:rPr>
      </w:pPr>
      <w:r w:rsidRPr="00AD7732">
        <w:rPr>
          <w:b/>
          <w:bCs/>
          <w:noProof/>
        </w:rPr>
        <w:drawing>
          <wp:inline distT="0" distB="0" distL="0" distR="0" wp14:anchorId="404D4423" wp14:editId="22045070">
            <wp:extent cx="2573040" cy="2129873"/>
            <wp:effectExtent l="0" t="0" r="0" b="3810"/>
            <wp:docPr id="349340595" name="Bilde 1" descr="Et bilde som inneholder diagram, line, Parallell, Teknisk tegning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340595" name="Bilde 1" descr="Et bilde som inneholder diagram, line, Parallell, Teknisk tegning&#10;&#10;KI-generert innhold kan være feil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98061" cy="215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EAA" w:rsidRPr="00E2036D">
        <w:rPr>
          <w:b/>
          <w:bCs/>
        </w:rPr>
        <w:t xml:space="preserve"> </w:t>
      </w:r>
      <w:r w:rsidR="00AB0EAA" w:rsidRPr="00E2036D">
        <w:rPr>
          <w:b/>
          <w:bCs/>
          <w:noProof/>
        </w:rPr>
        <w:drawing>
          <wp:inline distT="0" distB="0" distL="0" distR="0" wp14:anchorId="03DCFE1D" wp14:editId="4B52B6C6">
            <wp:extent cx="2569697" cy="2194560"/>
            <wp:effectExtent l="0" t="0" r="2540" b="0"/>
            <wp:docPr id="718425116" name="Bilde 1" descr="Et bilde som inneholder diagram, Teknisk tegning, plan, tekst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425116" name="Bilde 1" descr="Et bilde som inneholder diagram, Teknisk tegning, plan, tekst&#10;&#10;KI-generert innhold kan være feil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85429" cy="220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46782" w14:textId="67C95E77" w:rsidR="00E2036D" w:rsidRDefault="00E2036D" w:rsidP="00E2036D">
      <w:pPr>
        <w:rPr>
          <w:b/>
          <w:bCs/>
        </w:rPr>
      </w:pPr>
      <w:r>
        <w:rPr>
          <w:b/>
          <w:bCs/>
        </w:rPr>
        <w:t>Snitt</w:t>
      </w:r>
      <w:r w:rsidR="00AB0EAA">
        <w:rPr>
          <w:b/>
          <w:bCs/>
        </w:rPr>
        <w:t xml:space="preserve"> </w:t>
      </w:r>
      <w:proofErr w:type="gramStart"/>
      <w:r w:rsidR="00AB0EAA">
        <w:rPr>
          <w:b/>
          <w:bCs/>
        </w:rPr>
        <w:t xml:space="preserve">B  </w:t>
      </w:r>
      <w:r w:rsidR="00AB0EAA">
        <w:rPr>
          <w:b/>
          <w:bCs/>
        </w:rPr>
        <w:tab/>
      </w:r>
      <w:proofErr w:type="gramEnd"/>
      <w:r w:rsidR="00AB0EAA">
        <w:rPr>
          <w:b/>
          <w:bCs/>
        </w:rPr>
        <w:tab/>
      </w:r>
      <w:r w:rsidR="00AB0EAA">
        <w:rPr>
          <w:b/>
          <w:bCs/>
        </w:rPr>
        <w:tab/>
      </w:r>
      <w:r w:rsidR="00AB0EAA">
        <w:rPr>
          <w:b/>
          <w:bCs/>
        </w:rPr>
        <w:tab/>
      </w:r>
      <w:r w:rsidR="00AB0EAA">
        <w:rPr>
          <w:b/>
          <w:bCs/>
        </w:rPr>
        <w:tab/>
      </w:r>
      <w:r w:rsidR="00AB0EAA">
        <w:rPr>
          <w:b/>
          <w:bCs/>
        </w:rPr>
        <w:tab/>
        <w:t xml:space="preserve">Snitt </w:t>
      </w:r>
      <w:r>
        <w:rPr>
          <w:b/>
          <w:bCs/>
        </w:rPr>
        <w:t>A</w:t>
      </w:r>
    </w:p>
    <w:p w14:paraId="2C3F0F49" w14:textId="67D56B1D" w:rsidR="00374E6C" w:rsidRDefault="00374E6C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1E2A6BE" w14:textId="5C5BF533" w:rsidR="00252C3B" w:rsidRDefault="00252C3B" w:rsidP="00F83A53">
      <w:pPr>
        <w:pStyle w:val="Overskrift1"/>
        <w:numPr>
          <w:ilvl w:val="0"/>
          <w:numId w:val="2"/>
        </w:numPr>
      </w:pPr>
      <w:r>
        <w:t>Organisering / Entrepriseform</w:t>
      </w:r>
    </w:p>
    <w:p w14:paraId="3F23764E" w14:textId="77777777" w:rsidR="00F83A53" w:rsidRDefault="00F13A67" w:rsidP="00F83A53">
      <w:pPr>
        <w:pStyle w:val="Overskrift2"/>
      </w:pPr>
      <w:r>
        <w:t xml:space="preserve">4.1 </w:t>
      </w:r>
      <w:r w:rsidR="00F83A53">
        <w:t>Ent</w:t>
      </w:r>
      <w:r w:rsidR="00BA3189">
        <w:t>re</w:t>
      </w:r>
      <w:r w:rsidR="00F83A53">
        <w:t>priseform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5665"/>
      </w:tblGrid>
      <w:tr w:rsidR="009A252B" w14:paraId="0F65B48A" w14:textId="77777777" w:rsidTr="00543386">
        <w:tc>
          <w:tcPr>
            <w:tcW w:w="2405" w:type="dxa"/>
          </w:tcPr>
          <w:p w14:paraId="4E7E596A" w14:textId="77777777" w:rsidR="00F83A53" w:rsidRDefault="00F83A53" w:rsidP="00F83A53">
            <w:r w:rsidRPr="00F83A53">
              <w:t>Enterpriseform</w:t>
            </w:r>
            <w:r w:rsidRPr="00F83A53">
              <w:tab/>
            </w:r>
            <w:r w:rsidRPr="00F83A53">
              <w:tab/>
            </w:r>
          </w:p>
        </w:tc>
        <w:tc>
          <w:tcPr>
            <w:tcW w:w="992" w:type="dxa"/>
          </w:tcPr>
          <w:p w14:paraId="6039117F" w14:textId="77777777" w:rsidR="00F83A53" w:rsidRDefault="00F83A53" w:rsidP="00F83A53">
            <w:r w:rsidRPr="00F83A53">
              <w:t>Kryss av</w:t>
            </w:r>
          </w:p>
        </w:tc>
        <w:tc>
          <w:tcPr>
            <w:tcW w:w="5665" w:type="dxa"/>
          </w:tcPr>
          <w:p w14:paraId="086114C0" w14:textId="77777777" w:rsidR="00F83A53" w:rsidRDefault="00F83A53" w:rsidP="00F83A53">
            <w:r w:rsidRPr="00F83A53">
              <w:t>Merknader</w:t>
            </w:r>
          </w:p>
        </w:tc>
      </w:tr>
      <w:tr w:rsidR="009A252B" w14:paraId="54E48A3F" w14:textId="77777777" w:rsidTr="00543386">
        <w:tc>
          <w:tcPr>
            <w:tcW w:w="2405" w:type="dxa"/>
          </w:tcPr>
          <w:p w14:paraId="4BCBBABE" w14:textId="77777777" w:rsidR="008703F7" w:rsidRPr="00AE504D" w:rsidRDefault="008703F7" w:rsidP="008703F7">
            <w:pPr>
              <w:rPr>
                <w:sz w:val="18"/>
              </w:rPr>
            </w:pPr>
            <w:r w:rsidRPr="00AE504D">
              <w:rPr>
                <w:sz w:val="18"/>
                <w:szCs w:val="16"/>
              </w:rPr>
              <w:t>Generalentreprise</w:t>
            </w:r>
          </w:p>
        </w:tc>
        <w:tc>
          <w:tcPr>
            <w:tcW w:w="992" w:type="dxa"/>
          </w:tcPr>
          <w:p w14:paraId="61C7F618" w14:textId="38A417AE" w:rsidR="008703F7" w:rsidRDefault="008703F7" w:rsidP="00D5732E">
            <w:pPr>
              <w:jc w:val="center"/>
            </w:pPr>
          </w:p>
        </w:tc>
        <w:tc>
          <w:tcPr>
            <w:tcW w:w="5665" w:type="dxa"/>
          </w:tcPr>
          <w:p w14:paraId="4F38E636" w14:textId="0A2D4F79" w:rsidR="008703F7" w:rsidRDefault="008703F7" w:rsidP="008703F7"/>
        </w:tc>
      </w:tr>
      <w:tr w:rsidR="009A252B" w14:paraId="39C1955A" w14:textId="77777777" w:rsidTr="00543386">
        <w:tc>
          <w:tcPr>
            <w:tcW w:w="2405" w:type="dxa"/>
          </w:tcPr>
          <w:p w14:paraId="5E986A8D" w14:textId="77777777" w:rsidR="008703F7" w:rsidRPr="00AE504D" w:rsidRDefault="008703F7" w:rsidP="008703F7">
            <w:pPr>
              <w:rPr>
                <w:sz w:val="18"/>
              </w:rPr>
            </w:pPr>
            <w:proofErr w:type="spellStart"/>
            <w:r w:rsidRPr="00AE504D">
              <w:rPr>
                <w:sz w:val="18"/>
                <w:szCs w:val="16"/>
              </w:rPr>
              <w:t>Totalenterprise</w:t>
            </w:r>
            <w:proofErr w:type="spellEnd"/>
          </w:p>
        </w:tc>
        <w:tc>
          <w:tcPr>
            <w:tcW w:w="992" w:type="dxa"/>
          </w:tcPr>
          <w:p w14:paraId="183C90FF" w14:textId="032B8BF0" w:rsidR="008703F7" w:rsidRDefault="00CE3DD5" w:rsidP="008703F7">
            <w:pPr>
              <w:jc w:val="center"/>
            </w:pPr>
            <w:r>
              <w:t>X</w:t>
            </w:r>
          </w:p>
        </w:tc>
        <w:tc>
          <w:tcPr>
            <w:tcW w:w="5665" w:type="dxa"/>
          </w:tcPr>
          <w:p w14:paraId="66933E15" w14:textId="5A375272" w:rsidR="008703F7" w:rsidRDefault="00CE3DD5" w:rsidP="008703F7">
            <w:r>
              <w:t>NS 8407</w:t>
            </w:r>
          </w:p>
        </w:tc>
      </w:tr>
      <w:tr w:rsidR="009A252B" w14:paraId="4C37E7E5" w14:textId="77777777" w:rsidTr="00543386">
        <w:tc>
          <w:tcPr>
            <w:tcW w:w="2405" w:type="dxa"/>
          </w:tcPr>
          <w:p w14:paraId="528B82D9" w14:textId="77777777" w:rsidR="008703F7" w:rsidRPr="00AE504D" w:rsidRDefault="008703F7" w:rsidP="008703F7">
            <w:pPr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Utførelsesentreprise</w:t>
            </w:r>
          </w:p>
        </w:tc>
        <w:tc>
          <w:tcPr>
            <w:tcW w:w="992" w:type="dxa"/>
          </w:tcPr>
          <w:p w14:paraId="4D27A0EA" w14:textId="77777777" w:rsidR="008703F7" w:rsidRPr="00D5732E" w:rsidRDefault="008703F7" w:rsidP="008703F7">
            <w:pPr>
              <w:jc w:val="center"/>
            </w:pPr>
          </w:p>
        </w:tc>
        <w:tc>
          <w:tcPr>
            <w:tcW w:w="5665" w:type="dxa"/>
          </w:tcPr>
          <w:p w14:paraId="045501EF" w14:textId="77777777" w:rsidR="008703F7" w:rsidRPr="00D5732E" w:rsidRDefault="008703F7" w:rsidP="00D5732E"/>
        </w:tc>
      </w:tr>
      <w:tr w:rsidR="009A252B" w14:paraId="25034209" w14:textId="77777777" w:rsidTr="00543386">
        <w:tc>
          <w:tcPr>
            <w:tcW w:w="2405" w:type="dxa"/>
          </w:tcPr>
          <w:p w14:paraId="17C80D44" w14:textId="77777777" w:rsidR="008703F7" w:rsidRPr="00AE504D" w:rsidRDefault="008703F7" w:rsidP="008703F7">
            <w:pPr>
              <w:rPr>
                <w:sz w:val="18"/>
              </w:rPr>
            </w:pPr>
            <w:r w:rsidRPr="00AE504D">
              <w:rPr>
                <w:sz w:val="18"/>
                <w:szCs w:val="16"/>
              </w:rPr>
              <w:t xml:space="preserve">Delte </w:t>
            </w:r>
            <w:proofErr w:type="spellStart"/>
            <w:r w:rsidRPr="00AE504D">
              <w:rPr>
                <w:sz w:val="18"/>
                <w:szCs w:val="16"/>
              </w:rPr>
              <w:t>enterpriser</w:t>
            </w:r>
            <w:proofErr w:type="spellEnd"/>
          </w:p>
        </w:tc>
        <w:tc>
          <w:tcPr>
            <w:tcW w:w="992" w:type="dxa"/>
          </w:tcPr>
          <w:p w14:paraId="70B1B1B5" w14:textId="77777777" w:rsidR="008703F7" w:rsidRDefault="008703F7" w:rsidP="008703F7"/>
        </w:tc>
        <w:tc>
          <w:tcPr>
            <w:tcW w:w="5665" w:type="dxa"/>
          </w:tcPr>
          <w:p w14:paraId="6BFB5BF2" w14:textId="77777777" w:rsidR="008703F7" w:rsidRDefault="008703F7" w:rsidP="008703F7"/>
        </w:tc>
      </w:tr>
      <w:tr w:rsidR="009A252B" w14:paraId="0D48BC44" w14:textId="77777777" w:rsidTr="00543386">
        <w:tc>
          <w:tcPr>
            <w:tcW w:w="2405" w:type="dxa"/>
          </w:tcPr>
          <w:p w14:paraId="09091523" w14:textId="77777777" w:rsidR="008703F7" w:rsidRPr="00AE504D" w:rsidRDefault="008703F7" w:rsidP="008703F7">
            <w:pPr>
              <w:rPr>
                <w:sz w:val="18"/>
              </w:rPr>
            </w:pPr>
            <w:proofErr w:type="spellStart"/>
            <w:r w:rsidRPr="00AE504D">
              <w:rPr>
                <w:sz w:val="18"/>
                <w:szCs w:val="16"/>
              </w:rPr>
              <w:t>Hovedenterprise</w:t>
            </w:r>
            <w:proofErr w:type="spellEnd"/>
          </w:p>
        </w:tc>
        <w:tc>
          <w:tcPr>
            <w:tcW w:w="992" w:type="dxa"/>
          </w:tcPr>
          <w:p w14:paraId="3C7C863B" w14:textId="77777777" w:rsidR="008703F7" w:rsidRDefault="008703F7" w:rsidP="008703F7"/>
        </w:tc>
        <w:tc>
          <w:tcPr>
            <w:tcW w:w="5665" w:type="dxa"/>
          </w:tcPr>
          <w:p w14:paraId="103646D9" w14:textId="77777777" w:rsidR="008703F7" w:rsidRDefault="008703F7" w:rsidP="008703F7"/>
        </w:tc>
      </w:tr>
    </w:tbl>
    <w:p w14:paraId="3A6B307B" w14:textId="77777777" w:rsidR="00F83A53" w:rsidRPr="00F83A53" w:rsidRDefault="00F83A53" w:rsidP="00F83A53"/>
    <w:p w14:paraId="3D2FA5DE" w14:textId="77777777" w:rsidR="00252C3B" w:rsidRDefault="00F13A67" w:rsidP="00543386">
      <w:pPr>
        <w:pStyle w:val="Overskrift2"/>
        <w:numPr>
          <w:ilvl w:val="1"/>
          <w:numId w:val="2"/>
        </w:numPr>
      </w:pPr>
      <w:r>
        <w:t>Organisasjonskart</w:t>
      </w:r>
      <w:r w:rsidR="00543386">
        <w:t xml:space="preserve">  </w:t>
      </w:r>
    </w:p>
    <w:p w14:paraId="67FAFE8D" w14:textId="77777777" w:rsidR="00DC21CA" w:rsidRPr="00DC21CA" w:rsidRDefault="00DC21CA" w:rsidP="00543386">
      <w:pPr>
        <w:pStyle w:val="Listeavsnitt"/>
        <w:ind w:left="750"/>
      </w:pPr>
    </w:p>
    <w:p w14:paraId="23045D50" w14:textId="77777777" w:rsidR="00252C3B" w:rsidRDefault="00E3337A" w:rsidP="00BA3189">
      <w:r>
        <w:rPr>
          <w:noProof/>
          <w:lang w:eastAsia="nb-NO"/>
        </w:rPr>
        <w:drawing>
          <wp:inline distT="0" distB="0" distL="0" distR="0" wp14:anchorId="7DC3CA0D" wp14:editId="07140F12">
            <wp:extent cx="5997039" cy="5474524"/>
            <wp:effectExtent l="0" t="0" r="0" b="1206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14:paraId="797C83BA" w14:textId="77777777" w:rsidR="00BA3189" w:rsidRPr="00252C3B" w:rsidRDefault="00BA3189" w:rsidP="00BA3189"/>
    <w:p w14:paraId="38D66338" w14:textId="575FA84E" w:rsidR="00F13A67" w:rsidRDefault="00F13A67" w:rsidP="008703F7">
      <w:pPr>
        <w:pStyle w:val="Overskrift1"/>
        <w:numPr>
          <w:ilvl w:val="0"/>
          <w:numId w:val="4"/>
        </w:numPr>
      </w:pPr>
      <w:r>
        <w:lastRenderedPageBreak/>
        <w:t>Fremdriftsplan</w:t>
      </w:r>
    </w:p>
    <w:tbl>
      <w:tblPr>
        <w:tblStyle w:val="Tabellrutenett"/>
        <w:tblW w:w="9628" w:type="dxa"/>
        <w:tblLook w:val="04A0" w:firstRow="1" w:lastRow="0" w:firstColumn="1" w:lastColumn="0" w:noHBand="0" w:noVBand="1"/>
      </w:tblPr>
      <w:tblGrid>
        <w:gridCol w:w="6006"/>
        <w:gridCol w:w="1786"/>
        <w:gridCol w:w="1836"/>
      </w:tblGrid>
      <w:tr w:rsidR="0047571A" w14:paraId="6191FD71" w14:textId="77777777" w:rsidTr="07FE0BF9">
        <w:tc>
          <w:tcPr>
            <w:tcW w:w="6006" w:type="dxa"/>
            <w:shd w:val="clear" w:color="auto" w:fill="F2F2F2" w:themeFill="background1" w:themeFillShade="F2"/>
          </w:tcPr>
          <w:p w14:paraId="13A91D82" w14:textId="77777777" w:rsidR="00A34B2E" w:rsidRDefault="00A34B2E" w:rsidP="00F13A67">
            <w:r>
              <w:t>Hovedaktivitet / milepel</w:t>
            </w:r>
          </w:p>
        </w:tc>
        <w:tc>
          <w:tcPr>
            <w:tcW w:w="1786" w:type="dxa"/>
            <w:shd w:val="clear" w:color="auto" w:fill="F2F2F2" w:themeFill="background1" w:themeFillShade="F2"/>
          </w:tcPr>
          <w:p w14:paraId="59DDC69D" w14:textId="77777777" w:rsidR="00A34B2E" w:rsidRDefault="00A34B2E" w:rsidP="00F13A67">
            <w:r>
              <w:t>Start:</w:t>
            </w:r>
          </w:p>
        </w:tc>
        <w:tc>
          <w:tcPr>
            <w:tcW w:w="1836" w:type="dxa"/>
            <w:shd w:val="clear" w:color="auto" w:fill="F2F2F2" w:themeFill="background1" w:themeFillShade="F2"/>
          </w:tcPr>
          <w:p w14:paraId="2C194C54" w14:textId="77777777" w:rsidR="00A34B2E" w:rsidRDefault="00A34B2E" w:rsidP="00F13A67">
            <w:r>
              <w:t>Slutt:</w:t>
            </w:r>
          </w:p>
        </w:tc>
      </w:tr>
      <w:tr w:rsidR="0047571A" w:rsidRPr="0063203F" w14:paraId="25619790" w14:textId="77777777" w:rsidTr="07FE0BF9">
        <w:tc>
          <w:tcPr>
            <w:tcW w:w="6006" w:type="dxa"/>
          </w:tcPr>
          <w:p w14:paraId="38B4CA78" w14:textId="070749CC" w:rsidR="00543386" w:rsidRPr="0063203F" w:rsidRDefault="00CE3DD5" w:rsidP="00543386">
            <w:r>
              <w:t>Oppstart</w:t>
            </w:r>
          </w:p>
        </w:tc>
        <w:tc>
          <w:tcPr>
            <w:tcW w:w="1786" w:type="dxa"/>
          </w:tcPr>
          <w:p w14:paraId="0AC81F16" w14:textId="45B3B9FA" w:rsidR="00543386" w:rsidRPr="0063203F" w:rsidRDefault="45C93BAE" w:rsidP="07FE0BF9">
            <w:pPr>
              <w:pStyle w:val="Listeavsnitt"/>
              <w:numPr>
                <w:ilvl w:val="0"/>
                <w:numId w:val="1"/>
              </w:numPr>
            </w:pPr>
            <w:r>
              <w:t>Juli 2</w:t>
            </w:r>
            <w:r w:rsidR="2A025061">
              <w:t>02</w:t>
            </w:r>
            <w:r w:rsidR="2F3D96C7">
              <w:t>6</w:t>
            </w:r>
          </w:p>
        </w:tc>
        <w:tc>
          <w:tcPr>
            <w:tcW w:w="1836" w:type="dxa"/>
          </w:tcPr>
          <w:p w14:paraId="3A5D3907" w14:textId="2B2696A4" w:rsidR="00543386" w:rsidRPr="0063203F" w:rsidRDefault="00543386" w:rsidP="0063203F"/>
        </w:tc>
      </w:tr>
      <w:tr w:rsidR="0047571A" w:rsidRPr="0063203F" w14:paraId="54186571" w14:textId="77777777" w:rsidTr="07FE0BF9">
        <w:tc>
          <w:tcPr>
            <w:tcW w:w="6006" w:type="dxa"/>
          </w:tcPr>
          <w:p w14:paraId="39117281" w14:textId="77777777" w:rsidR="0063203F" w:rsidRPr="0063203F" w:rsidRDefault="0063203F" w:rsidP="0063203F">
            <w:r w:rsidRPr="0063203F">
              <w:t>Ferdigstillelse</w:t>
            </w:r>
          </w:p>
        </w:tc>
        <w:tc>
          <w:tcPr>
            <w:tcW w:w="1786" w:type="dxa"/>
            <w:shd w:val="clear" w:color="auto" w:fill="F2F2F2" w:themeFill="background1" w:themeFillShade="F2"/>
          </w:tcPr>
          <w:p w14:paraId="6D628CF0" w14:textId="77777777" w:rsidR="0063203F" w:rsidRPr="0063203F" w:rsidRDefault="0063203F" w:rsidP="0063203F"/>
        </w:tc>
        <w:tc>
          <w:tcPr>
            <w:tcW w:w="1836" w:type="dxa"/>
          </w:tcPr>
          <w:p w14:paraId="78C5B75D" w14:textId="2900CD0E" w:rsidR="0063203F" w:rsidRPr="0063203F" w:rsidRDefault="006E19A3" w:rsidP="0063203F">
            <w:r>
              <w:t>Desember 2026</w:t>
            </w:r>
          </w:p>
        </w:tc>
      </w:tr>
      <w:tr w:rsidR="00176970" w14:paraId="4A3D8125" w14:textId="77777777" w:rsidTr="07FE0BF9">
        <w:tc>
          <w:tcPr>
            <w:tcW w:w="6006" w:type="dxa"/>
          </w:tcPr>
          <w:p w14:paraId="46F8873A" w14:textId="77777777" w:rsidR="006E19A3" w:rsidRPr="0063203F" w:rsidRDefault="006E19A3" w:rsidP="006E19A3">
            <w:r w:rsidRPr="0063203F">
              <w:t>Overtakelse</w:t>
            </w:r>
          </w:p>
        </w:tc>
        <w:tc>
          <w:tcPr>
            <w:tcW w:w="1786" w:type="dxa"/>
            <w:shd w:val="clear" w:color="auto" w:fill="F2F2F2" w:themeFill="background1" w:themeFillShade="F2"/>
          </w:tcPr>
          <w:p w14:paraId="47689A7B" w14:textId="77777777" w:rsidR="006E19A3" w:rsidRPr="0063203F" w:rsidRDefault="006E19A3" w:rsidP="006E19A3"/>
        </w:tc>
        <w:tc>
          <w:tcPr>
            <w:tcW w:w="1836" w:type="dxa"/>
          </w:tcPr>
          <w:p w14:paraId="12FB356E" w14:textId="7B4D3330" w:rsidR="006E19A3" w:rsidRPr="0063203F" w:rsidRDefault="006E19A3" w:rsidP="006E19A3">
            <w:r>
              <w:t>Desember 2026</w:t>
            </w:r>
          </w:p>
        </w:tc>
      </w:tr>
    </w:tbl>
    <w:p w14:paraId="1EFAC26E" w14:textId="77777777" w:rsidR="00F13A67" w:rsidRPr="00F13A67" w:rsidRDefault="008703F7" w:rsidP="00F13A67">
      <w:r w:rsidRPr="008703F7">
        <w:t>For detaljplan for prosjektet i de forskjellige fasene, og for disiplinene henvises det til det planverket prosjektet styres etter via byggemøter og stedlig oppfølging. Avvik fra plan meldes inn iht kap</w:t>
      </w:r>
      <w:r w:rsidR="005E419D">
        <w:t>ittel</w:t>
      </w:r>
      <w:r w:rsidRPr="008703F7">
        <w:t xml:space="preserve"> 8 for revisjon av SHA-plan om det blir aktuelt.</w:t>
      </w:r>
    </w:p>
    <w:p w14:paraId="1501CB02" w14:textId="77777777" w:rsidR="00300C77" w:rsidRPr="005E419D" w:rsidRDefault="00F83A53" w:rsidP="00BA3189">
      <w:pPr>
        <w:pStyle w:val="Overskrift1"/>
        <w:numPr>
          <w:ilvl w:val="0"/>
          <w:numId w:val="4"/>
        </w:numPr>
      </w:pPr>
      <w:r w:rsidRPr="005E419D">
        <w:t>Risikoregister</w:t>
      </w:r>
    </w:p>
    <w:tbl>
      <w:tblPr>
        <w:tblStyle w:val="Tabellrutenett"/>
        <w:tblW w:w="11199" w:type="dxa"/>
        <w:tblInd w:w="-714" w:type="dxa"/>
        <w:tblLook w:val="04A0" w:firstRow="1" w:lastRow="0" w:firstColumn="1" w:lastColumn="0" w:noHBand="0" w:noVBand="1"/>
      </w:tblPr>
      <w:tblGrid>
        <w:gridCol w:w="441"/>
        <w:gridCol w:w="1969"/>
        <w:gridCol w:w="3119"/>
        <w:gridCol w:w="3260"/>
        <w:gridCol w:w="1134"/>
        <w:gridCol w:w="1276"/>
      </w:tblGrid>
      <w:tr w:rsidR="008F6304" w:rsidRPr="00E41EE2" w14:paraId="0B364CF5" w14:textId="77777777" w:rsidTr="0091635D">
        <w:trPr>
          <w:trHeight w:val="417"/>
          <w:tblHeader/>
        </w:trPr>
        <w:tc>
          <w:tcPr>
            <w:tcW w:w="441" w:type="dxa"/>
            <w:shd w:val="clear" w:color="auto" w:fill="D9D9D9" w:themeFill="background1" w:themeFillShade="D9"/>
          </w:tcPr>
          <w:p w14:paraId="00D5C56D" w14:textId="77777777" w:rsidR="002E69EF" w:rsidRPr="00E41EE2" w:rsidRDefault="002E69EF" w:rsidP="00F83A53">
            <w:pPr>
              <w:rPr>
                <w:b/>
              </w:rPr>
            </w:pPr>
          </w:p>
        </w:tc>
        <w:tc>
          <w:tcPr>
            <w:tcW w:w="1969" w:type="dxa"/>
            <w:shd w:val="clear" w:color="auto" w:fill="D9D9D9" w:themeFill="background1" w:themeFillShade="D9"/>
          </w:tcPr>
          <w:p w14:paraId="240394D5" w14:textId="77777777" w:rsidR="002E69EF" w:rsidRDefault="002E69EF" w:rsidP="00F83A53">
            <w:pPr>
              <w:rPr>
                <w:b/>
              </w:rPr>
            </w:pPr>
            <w:r>
              <w:rPr>
                <w:b/>
              </w:rPr>
              <w:t>Aktivitet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387165A1" w14:textId="77777777" w:rsidR="002E69EF" w:rsidRPr="00E41EE2" w:rsidRDefault="002E69EF" w:rsidP="00F83A53">
            <w:pPr>
              <w:rPr>
                <w:b/>
              </w:rPr>
            </w:pPr>
            <w:r>
              <w:rPr>
                <w:b/>
              </w:rPr>
              <w:t>Risiko / forhold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154A3F2" w14:textId="77777777" w:rsidR="002E69EF" w:rsidRPr="00E41EE2" w:rsidRDefault="002E69EF" w:rsidP="00F83A53">
            <w:pPr>
              <w:rPr>
                <w:b/>
              </w:rPr>
            </w:pPr>
            <w:r>
              <w:rPr>
                <w:b/>
              </w:rPr>
              <w:t>Spesifikke tiltak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72263F6" w14:textId="77777777" w:rsidR="002E69EF" w:rsidRPr="00E41EE2" w:rsidRDefault="004729FF" w:rsidP="00F83A53">
            <w:pPr>
              <w:rPr>
                <w:b/>
              </w:rPr>
            </w:pPr>
            <w:r>
              <w:rPr>
                <w:b/>
              </w:rPr>
              <w:t>Ansvar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D61C7AE" w14:textId="77777777" w:rsidR="002E69EF" w:rsidRDefault="004729FF" w:rsidP="004729FF">
            <w:pPr>
              <w:rPr>
                <w:b/>
              </w:rPr>
            </w:pPr>
            <w:r>
              <w:rPr>
                <w:b/>
              </w:rPr>
              <w:t>Utført</w:t>
            </w:r>
          </w:p>
        </w:tc>
      </w:tr>
      <w:tr w:rsidR="00C25A62" w:rsidRPr="00C25A62" w14:paraId="197730FE" w14:textId="77777777" w:rsidTr="0091635D">
        <w:trPr>
          <w:trHeight w:val="269"/>
        </w:trPr>
        <w:tc>
          <w:tcPr>
            <w:tcW w:w="441" w:type="dxa"/>
          </w:tcPr>
          <w:p w14:paraId="0D2086A6" w14:textId="1A34545A" w:rsidR="002E69EF" w:rsidRPr="00C25A62" w:rsidRDefault="00E31D66" w:rsidP="00F83A53">
            <w:r w:rsidRPr="00C25A62">
              <w:t>1</w:t>
            </w:r>
          </w:p>
        </w:tc>
        <w:tc>
          <w:tcPr>
            <w:tcW w:w="1969" w:type="dxa"/>
          </w:tcPr>
          <w:p w14:paraId="33DA3FE9" w14:textId="77777777" w:rsidR="002E69EF" w:rsidRPr="00C25A62" w:rsidRDefault="00490729" w:rsidP="00F83A53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>Arbeid nær installasjon i grunnen</w:t>
            </w:r>
            <w:r w:rsidR="009C6CB7" w:rsidRPr="00C25A62">
              <w:rPr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14:paraId="56D28A8F" w14:textId="5B38E615" w:rsidR="002E69EF" w:rsidRPr="00C25A62" w:rsidRDefault="00490729" w:rsidP="00F83A53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 xml:space="preserve">Arbeid </w:t>
            </w:r>
            <w:r w:rsidR="00737A19" w:rsidRPr="00C25A62">
              <w:rPr>
                <w:sz w:val="18"/>
                <w:szCs w:val="18"/>
              </w:rPr>
              <w:t xml:space="preserve">i grunnen </w:t>
            </w:r>
            <w:r w:rsidRPr="00C25A62">
              <w:rPr>
                <w:sz w:val="18"/>
                <w:szCs w:val="18"/>
              </w:rPr>
              <w:t>samt øvrig infrastruktur. Potensielt ukjente installasjoner i bakken.</w:t>
            </w:r>
            <w:r w:rsidR="006E4D26" w:rsidRPr="00C25A62">
              <w:rPr>
                <w:sz w:val="18"/>
                <w:szCs w:val="18"/>
              </w:rPr>
              <w:t xml:space="preserve"> Fare for personskader.</w:t>
            </w:r>
          </w:p>
        </w:tc>
        <w:tc>
          <w:tcPr>
            <w:tcW w:w="3260" w:type="dxa"/>
          </w:tcPr>
          <w:p w14:paraId="661A83A3" w14:textId="77777777" w:rsidR="002E69EF" w:rsidRPr="00C25A62" w:rsidRDefault="00490729" w:rsidP="00490729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>Kabelpåvisning utføres og midlertidige omlegginger gjennomføres ved behov.</w:t>
            </w:r>
          </w:p>
          <w:p w14:paraId="2238EF70" w14:textId="0506CCD1" w:rsidR="00490729" w:rsidRPr="00C25A62" w:rsidRDefault="00490729" w:rsidP="00490729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>Forsiktighet i gravinger</w:t>
            </w:r>
            <w:r w:rsidR="006E5C23" w:rsidRPr="00C25A62">
              <w:rPr>
                <w:sz w:val="18"/>
                <w:szCs w:val="18"/>
              </w:rPr>
              <w:t xml:space="preserve">/ kapping i betonggulv </w:t>
            </w:r>
            <w:r w:rsidR="00F752FA" w:rsidRPr="00C25A62">
              <w:rPr>
                <w:sz w:val="18"/>
                <w:szCs w:val="18"/>
              </w:rPr>
              <w:t>1. etg</w:t>
            </w:r>
            <w:r w:rsidRPr="00C25A62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14:paraId="7D4672C0" w14:textId="77777777" w:rsidR="002E69EF" w:rsidRPr="00C25A62" w:rsidRDefault="00490729" w:rsidP="00F83A53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>Entreprenør</w:t>
            </w:r>
          </w:p>
        </w:tc>
        <w:tc>
          <w:tcPr>
            <w:tcW w:w="1276" w:type="dxa"/>
          </w:tcPr>
          <w:p w14:paraId="12AD3281" w14:textId="77777777" w:rsidR="002E69EF" w:rsidRPr="00C25A62" w:rsidRDefault="002E69EF" w:rsidP="00F83A53">
            <w:pPr>
              <w:rPr>
                <w:sz w:val="18"/>
                <w:szCs w:val="18"/>
              </w:rPr>
            </w:pPr>
          </w:p>
        </w:tc>
      </w:tr>
      <w:tr w:rsidR="00C25A62" w:rsidRPr="00C25A62" w14:paraId="0AC66E7A" w14:textId="77777777" w:rsidTr="0091635D">
        <w:trPr>
          <w:trHeight w:val="269"/>
        </w:trPr>
        <w:tc>
          <w:tcPr>
            <w:tcW w:w="441" w:type="dxa"/>
            <w:shd w:val="clear" w:color="auto" w:fill="FFFFFF" w:themeFill="background1"/>
          </w:tcPr>
          <w:p w14:paraId="431C10D1" w14:textId="2809ABA6" w:rsidR="00F752FA" w:rsidRPr="00C25A62" w:rsidRDefault="00F33910" w:rsidP="003B6BEF">
            <w:r w:rsidRPr="00C25A62">
              <w:t>2</w:t>
            </w:r>
          </w:p>
        </w:tc>
        <w:tc>
          <w:tcPr>
            <w:tcW w:w="1969" w:type="dxa"/>
            <w:shd w:val="clear" w:color="auto" w:fill="FFFFFF" w:themeFill="background1"/>
          </w:tcPr>
          <w:p w14:paraId="26BDEE81" w14:textId="3D23A769" w:rsidR="00F752FA" w:rsidRPr="00C25A62" w:rsidRDefault="004C5570" w:rsidP="003B6BEF">
            <w:pPr>
              <w:rPr>
                <w:sz w:val="18"/>
              </w:rPr>
            </w:pPr>
            <w:r w:rsidRPr="00C25A62">
              <w:rPr>
                <w:sz w:val="18"/>
              </w:rPr>
              <w:t>Rivearbeider inne i bygget.</w:t>
            </w:r>
          </w:p>
        </w:tc>
        <w:tc>
          <w:tcPr>
            <w:tcW w:w="3119" w:type="dxa"/>
            <w:shd w:val="clear" w:color="auto" w:fill="FFFFFF" w:themeFill="background1"/>
          </w:tcPr>
          <w:p w14:paraId="5F73A23A" w14:textId="50C8BA4F" w:rsidR="00F752FA" w:rsidRPr="00C25A62" w:rsidRDefault="00A12E3A" w:rsidP="005E419D">
            <w:pPr>
              <w:rPr>
                <w:sz w:val="18"/>
              </w:rPr>
            </w:pPr>
            <w:r w:rsidRPr="00C25A62">
              <w:rPr>
                <w:sz w:val="18"/>
              </w:rPr>
              <w:t>Flere forhold</w:t>
            </w:r>
            <w:r w:rsidR="007D2C24" w:rsidRPr="00C25A62">
              <w:rPr>
                <w:sz w:val="18"/>
              </w:rPr>
              <w:t>,</w:t>
            </w:r>
            <w:r w:rsidR="00427611" w:rsidRPr="00C25A62">
              <w:rPr>
                <w:sz w:val="18"/>
              </w:rPr>
              <w:t xml:space="preserve"> fare for å få rivematerialer over seg</w:t>
            </w:r>
            <w:r w:rsidR="00A106AA" w:rsidRPr="00C25A62">
              <w:rPr>
                <w:sz w:val="18"/>
              </w:rPr>
              <w:t xml:space="preserve">. </w:t>
            </w:r>
          </w:p>
        </w:tc>
        <w:tc>
          <w:tcPr>
            <w:tcW w:w="3260" w:type="dxa"/>
            <w:shd w:val="clear" w:color="auto" w:fill="FFFFFF" w:themeFill="background1"/>
          </w:tcPr>
          <w:p w14:paraId="72238354" w14:textId="15F30D3C" w:rsidR="00F35BFB" w:rsidRPr="00C25A62" w:rsidRDefault="00D4367D" w:rsidP="00E96E01">
            <w:pPr>
              <w:rPr>
                <w:sz w:val="18"/>
              </w:rPr>
            </w:pPr>
            <w:r w:rsidRPr="00C25A62">
              <w:rPr>
                <w:sz w:val="18"/>
              </w:rPr>
              <w:t xml:space="preserve">Sørge for </w:t>
            </w:r>
            <w:r w:rsidR="007935DB" w:rsidRPr="00C25A62">
              <w:rPr>
                <w:sz w:val="18"/>
              </w:rPr>
              <w:t>at områder som skal rive</w:t>
            </w:r>
            <w:r w:rsidR="002A4AE9" w:rsidRPr="00C25A62">
              <w:rPr>
                <w:sz w:val="18"/>
              </w:rPr>
              <w:t>s</w:t>
            </w:r>
            <w:r w:rsidR="007935DB" w:rsidRPr="00C25A62">
              <w:rPr>
                <w:sz w:val="18"/>
              </w:rPr>
              <w:t xml:space="preserve"> sperres av for å forhindre </w:t>
            </w:r>
            <w:r w:rsidR="002A4AE9" w:rsidRPr="00C25A62">
              <w:rPr>
                <w:sz w:val="18"/>
              </w:rPr>
              <w:t xml:space="preserve">uhell </w:t>
            </w:r>
            <w:r w:rsidR="00652280" w:rsidRPr="00C25A62">
              <w:rPr>
                <w:sz w:val="18"/>
              </w:rPr>
              <w:t xml:space="preserve">for </w:t>
            </w:r>
            <w:r w:rsidR="007A4C11" w:rsidRPr="00C25A62">
              <w:rPr>
                <w:sz w:val="18"/>
              </w:rPr>
              <w:t xml:space="preserve">andre prosjektdeltakere og </w:t>
            </w:r>
            <w:r w:rsidR="00652280" w:rsidRPr="00C25A62">
              <w:rPr>
                <w:sz w:val="18"/>
              </w:rPr>
              <w:t>3. part</w:t>
            </w:r>
            <w:r w:rsidR="008E1F17" w:rsidRPr="00C25A62">
              <w:rPr>
                <w:sz w:val="18"/>
              </w:rPr>
              <w:t xml:space="preserve">. </w:t>
            </w:r>
          </w:p>
        </w:tc>
        <w:tc>
          <w:tcPr>
            <w:tcW w:w="1134" w:type="dxa"/>
            <w:shd w:val="clear" w:color="auto" w:fill="FFFFFF" w:themeFill="background1"/>
          </w:tcPr>
          <w:p w14:paraId="57721BCF" w14:textId="05ACF149" w:rsidR="00F752FA" w:rsidRPr="00C25A62" w:rsidRDefault="00AA2B11" w:rsidP="003B6BEF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>Entreprenør</w:t>
            </w:r>
          </w:p>
        </w:tc>
        <w:tc>
          <w:tcPr>
            <w:tcW w:w="1276" w:type="dxa"/>
          </w:tcPr>
          <w:p w14:paraId="4FA1BC6D" w14:textId="77777777" w:rsidR="00F752FA" w:rsidRPr="00C25A62" w:rsidRDefault="00F752FA" w:rsidP="003B6BEF">
            <w:pPr>
              <w:rPr>
                <w:sz w:val="18"/>
              </w:rPr>
            </w:pPr>
          </w:p>
        </w:tc>
      </w:tr>
      <w:tr w:rsidR="00C25A62" w:rsidRPr="00C25A62" w14:paraId="326B9730" w14:textId="77777777" w:rsidTr="0091635D">
        <w:trPr>
          <w:trHeight w:val="269"/>
        </w:trPr>
        <w:tc>
          <w:tcPr>
            <w:tcW w:w="441" w:type="dxa"/>
            <w:shd w:val="clear" w:color="auto" w:fill="FFFFFF" w:themeFill="background1"/>
          </w:tcPr>
          <w:p w14:paraId="1D0E7A5D" w14:textId="68FD0933" w:rsidR="00C25A62" w:rsidRPr="00C25A62" w:rsidRDefault="18E0247C" w:rsidP="00C25A62">
            <w:r>
              <w:t>3</w:t>
            </w:r>
          </w:p>
        </w:tc>
        <w:tc>
          <w:tcPr>
            <w:tcW w:w="1969" w:type="dxa"/>
            <w:shd w:val="clear" w:color="auto" w:fill="FFFFFF" w:themeFill="background1"/>
          </w:tcPr>
          <w:p w14:paraId="4F790D2A" w14:textId="399C21C3" w:rsidR="00C25A62" w:rsidRPr="00C25A62" w:rsidRDefault="00C25A62" w:rsidP="00C25A62">
            <w:pPr>
              <w:pStyle w:val="Default"/>
              <w:rPr>
                <w:color w:val="auto"/>
                <w:sz w:val="18"/>
                <w:szCs w:val="18"/>
              </w:rPr>
            </w:pPr>
            <w:r w:rsidRPr="00C25A62">
              <w:rPr>
                <w:color w:val="auto"/>
                <w:sz w:val="18"/>
              </w:rPr>
              <w:t>Rivearbeider generelt.</w:t>
            </w:r>
          </w:p>
        </w:tc>
        <w:tc>
          <w:tcPr>
            <w:tcW w:w="3119" w:type="dxa"/>
            <w:shd w:val="clear" w:color="auto" w:fill="FFFFFF" w:themeFill="background1"/>
          </w:tcPr>
          <w:p w14:paraId="71FAD3C1" w14:textId="79BCFB84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Fare for at bærende konstruksjoner eller større partier av bygningsmassen kan forårsake uhell/ skade på deltakere eller 3. part. Dette er viktig mht om det skal rives bærende konstruksjoner eller større partier av bygningsmasser som krever spesifikke risikoreduserende tiltak.</w:t>
            </w:r>
          </w:p>
        </w:tc>
        <w:tc>
          <w:tcPr>
            <w:tcW w:w="3260" w:type="dxa"/>
            <w:shd w:val="clear" w:color="auto" w:fill="FFFFFF" w:themeFill="background1"/>
          </w:tcPr>
          <w:p w14:paraId="3E9A889A" w14:textId="18C465C5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 xml:space="preserve">Det må utarbeides rive- og saneringsplan som beskriver risikobetonte arbeidsoppgaver og hvordan en kan minimalisere disse. </w:t>
            </w:r>
            <w:r w:rsidR="00037991">
              <w:rPr>
                <w:color w:val="EE0000"/>
                <w:sz w:val="18"/>
              </w:rPr>
              <w:t xml:space="preserve">Riving av bærende konstruksjoner </w:t>
            </w:r>
            <w:r w:rsidR="000A7933">
              <w:rPr>
                <w:color w:val="EE0000"/>
                <w:sz w:val="18"/>
              </w:rPr>
              <w:t>skal være beregnet og prosjektert for sikker utførel</w:t>
            </w:r>
            <w:r w:rsidR="009B3C4B">
              <w:rPr>
                <w:color w:val="EE0000"/>
                <w:sz w:val="18"/>
              </w:rPr>
              <w:t>s</w:t>
            </w:r>
            <w:r w:rsidR="000A7933">
              <w:rPr>
                <w:color w:val="EE0000"/>
                <w:sz w:val="18"/>
              </w:rPr>
              <w:t xml:space="preserve">e. </w:t>
            </w:r>
            <w:r w:rsidRPr="00C25A62">
              <w:rPr>
                <w:sz w:val="18"/>
              </w:rPr>
              <w:t xml:space="preserve">Planen må gjennomgås og være kjent for de personene som skal utføre arbeidene. </w:t>
            </w:r>
          </w:p>
        </w:tc>
        <w:tc>
          <w:tcPr>
            <w:tcW w:w="1134" w:type="dxa"/>
            <w:shd w:val="clear" w:color="auto" w:fill="FFFFFF" w:themeFill="background1"/>
          </w:tcPr>
          <w:p w14:paraId="49774E97" w14:textId="3A82DD59" w:rsidR="00C25A62" w:rsidRPr="00C25A62" w:rsidRDefault="00C25A62" w:rsidP="00C25A62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>Entreprenør</w:t>
            </w:r>
          </w:p>
        </w:tc>
        <w:tc>
          <w:tcPr>
            <w:tcW w:w="1276" w:type="dxa"/>
          </w:tcPr>
          <w:p w14:paraId="010EDE1C" w14:textId="77777777" w:rsidR="00C25A62" w:rsidRPr="00C25A62" w:rsidRDefault="00C25A62" w:rsidP="00C25A62">
            <w:pPr>
              <w:rPr>
                <w:sz w:val="18"/>
              </w:rPr>
            </w:pPr>
          </w:p>
        </w:tc>
      </w:tr>
      <w:tr w:rsidR="00C25A62" w:rsidRPr="00C25A62" w14:paraId="3C7BE041" w14:textId="77777777" w:rsidTr="0091635D">
        <w:trPr>
          <w:trHeight w:val="269"/>
        </w:trPr>
        <w:tc>
          <w:tcPr>
            <w:tcW w:w="441" w:type="dxa"/>
            <w:shd w:val="clear" w:color="auto" w:fill="FFFFFF" w:themeFill="background1"/>
          </w:tcPr>
          <w:p w14:paraId="58353C34" w14:textId="5C84C07F" w:rsidR="00C25A62" w:rsidRPr="00C25A62" w:rsidRDefault="0E5F5796" w:rsidP="00C25A62">
            <w:r>
              <w:t>4</w:t>
            </w:r>
          </w:p>
        </w:tc>
        <w:tc>
          <w:tcPr>
            <w:tcW w:w="1969" w:type="dxa"/>
            <w:shd w:val="clear" w:color="auto" w:fill="FFFFFF" w:themeFill="background1"/>
          </w:tcPr>
          <w:p w14:paraId="18F2334B" w14:textId="77777777" w:rsidR="00D56C48" w:rsidRPr="00C25A62" w:rsidRDefault="00D56C48" w:rsidP="00D56C48">
            <w:pPr>
              <w:pStyle w:val="Default"/>
              <w:rPr>
                <w:color w:val="auto"/>
                <w:sz w:val="18"/>
                <w:szCs w:val="18"/>
              </w:rPr>
            </w:pPr>
            <w:r w:rsidRPr="00C25A62">
              <w:rPr>
                <w:color w:val="auto"/>
                <w:sz w:val="18"/>
                <w:szCs w:val="18"/>
              </w:rPr>
              <w:t xml:space="preserve">Arbeid som innebærer farer for helseskadelig eksponering. </w:t>
            </w:r>
          </w:p>
          <w:p w14:paraId="0D53723B" w14:textId="669999EC" w:rsidR="00C25A62" w:rsidRPr="00C25A62" w:rsidRDefault="00D56C48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Rivearbeider</w:t>
            </w:r>
          </w:p>
        </w:tc>
        <w:tc>
          <w:tcPr>
            <w:tcW w:w="3119" w:type="dxa"/>
            <w:shd w:val="clear" w:color="auto" w:fill="FFFFFF" w:themeFill="background1"/>
          </w:tcPr>
          <w:p w14:paraId="55520505" w14:textId="60C93D6C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Materialer som er planlagt revet/fjernet er så gamle at de kan inneholde asbest.</w:t>
            </w:r>
          </w:p>
        </w:tc>
        <w:tc>
          <w:tcPr>
            <w:tcW w:w="3260" w:type="dxa"/>
            <w:shd w:val="clear" w:color="auto" w:fill="FFFFFF" w:themeFill="background1"/>
          </w:tcPr>
          <w:p w14:paraId="27B7DB28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 xml:space="preserve">Ta prøver før arbeider igangsettes og avklar om det er påvist asbest.  </w:t>
            </w:r>
          </w:p>
          <w:p w14:paraId="46976483" w14:textId="688D2EA1" w:rsidR="00C25A62" w:rsidRPr="00C25A62" w:rsidRDefault="00C25A62" w:rsidP="00C25A62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8F7CB4F" w14:textId="7CAE97D2" w:rsidR="00C25A62" w:rsidRPr="00C25A62" w:rsidRDefault="00C25A62" w:rsidP="00C25A62">
            <w:pPr>
              <w:rPr>
                <w:sz w:val="18"/>
                <w:szCs w:val="18"/>
              </w:rPr>
            </w:pPr>
            <w:r w:rsidRPr="00C25A62">
              <w:rPr>
                <w:sz w:val="18"/>
                <w:szCs w:val="18"/>
              </w:rPr>
              <w:t>Byggherre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153F67C0" w14:textId="7226EC4A" w:rsidR="00C25A62" w:rsidRPr="00C25A62" w:rsidRDefault="00404422" w:rsidP="00C25A62">
            <w:pPr>
              <w:rPr>
                <w:sz w:val="18"/>
              </w:rPr>
            </w:pPr>
            <w:r>
              <w:rPr>
                <w:sz w:val="18"/>
              </w:rPr>
              <w:t>P</w:t>
            </w:r>
            <w:r w:rsidR="00242DC6">
              <w:rPr>
                <w:sz w:val="18"/>
              </w:rPr>
              <w:t>r</w:t>
            </w:r>
            <w:r>
              <w:rPr>
                <w:sz w:val="18"/>
              </w:rPr>
              <w:t>øver tatt 18</w:t>
            </w:r>
            <w:r w:rsidR="004C20F3">
              <w:rPr>
                <w:sz w:val="18"/>
              </w:rPr>
              <w:t>/</w:t>
            </w:r>
            <w:r>
              <w:rPr>
                <w:sz w:val="18"/>
              </w:rPr>
              <w:t>2</w:t>
            </w:r>
            <w:r w:rsidR="004C20F3">
              <w:rPr>
                <w:sz w:val="18"/>
              </w:rPr>
              <w:t>-</w:t>
            </w:r>
            <w:r w:rsidR="00242DC6">
              <w:rPr>
                <w:sz w:val="18"/>
              </w:rPr>
              <w:t>26</w:t>
            </w:r>
            <w:r>
              <w:rPr>
                <w:sz w:val="18"/>
              </w:rPr>
              <w:t xml:space="preserve"> Ikke noe asbest påvist.</w:t>
            </w:r>
          </w:p>
        </w:tc>
      </w:tr>
      <w:tr w:rsidR="00D56C48" w:rsidRPr="005A3C0A" w14:paraId="7D5B709F" w14:textId="77777777" w:rsidTr="0091635D">
        <w:trPr>
          <w:trHeight w:val="269"/>
        </w:trPr>
        <w:tc>
          <w:tcPr>
            <w:tcW w:w="441" w:type="dxa"/>
            <w:shd w:val="clear" w:color="auto" w:fill="FFFFFF" w:themeFill="background1"/>
          </w:tcPr>
          <w:p w14:paraId="78F0B0E6" w14:textId="0943E0D1" w:rsidR="00D56C48" w:rsidRPr="005A3C0A" w:rsidRDefault="00D56C48" w:rsidP="00C25A62">
            <w:pPr>
              <w:rPr>
                <w:color w:val="EE0000"/>
              </w:rPr>
            </w:pPr>
            <w:r w:rsidRPr="005A3C0A">
              <w:rPr>
                <w:color w:val="EE0000"/>
              </w:rPr>
              <w:t>5</w:t>
            </w:r>
          </w:p>
        </w:tc>
        <w:tc>
          <w:tcPr>
            <w:tcW w:w="1969" w:type="dxa"/>
            <w:shd w:val="clear" w:color="auto" w:fill="FFFFFF" w:themeFill="background1"/>
          </w:tcPr>
          <w:p w14:paraId="509B2EFC" w14:textId="77777777" w:rsidR="00D56C48" w:rsidRPr="005A3C0A" w:rsidRDefault="00D56C48" w:rsidP="00D56C48">
            <w:pPr>
              <w:pStyle w:val="Default"/>
              <w:rPr>
                <w:color w:val="EE0000"/>
                <w:sz w:val="18"/>
                <w:szCs w:val="18"/>
              </w:rPr>
            </w:pPr>
            <w:r w:rsidRPr="005A3C0A">
              <w:rPr>
                <w:color w:val="EE0000"/>
                <w:sz w:val="18"/>
                <w:szCs w:val="18"/>
              </w:rPr>
              <w:t xml:space="preserve">Arbeid som innebærer farer for helseskadelig eksponering. </w:t>
            </w:r>
          </w:p>
          <w:p w14:paraId="6C664B4B" w14:textId="77777777" w:rsidR="00D56C48" w:rsidRPr="005A3C0A" w:rsidRDefault="00D56C48" w:rsidP="00D56C48">
            <w:pPr>
              <w:rPr>
                <w:color w:val="EE0000"/>
                <w:sz w:val="18"/>
              </w:rPr>
            </w:pPr>
            <w:r w:rsidRPr="005A3C0A">
              <w:rPr>
                <w:color w:val="EE0000"/>
                <w:sz w:val="18"/>
              </w:rPr>
              <w:t>Rivearbeider</w:t>
            </w:r>
          </w:p>
          <w:p w14:paraId="44BF5806" w14:textId="77777777" w:rsidR="00D56C48" w:rsidRPr="005A3C0A" w:rsidRDefault="00D56C48" w:rsidP="00C25A62">
            <w:pPr>
              <w:pStyle w:val="Default"/>
              <w:rPr>
                <w:strike/>
                <w:color w:val="EE0000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7BA0AA61" w14:textId="41432102" w:rsidR="00D56C48" w:rsidRPr="005A3C0A" w:rsidRDefault="005B3980" w:rsidP="00D65042">
            <w:pPr>
              <w:pStyle w:val="Default"/>
              <w:rPr>
                <w:color w:val="EE0000"/>
                <w:sz w:val="18"/>
                <w:szCs w:val="18"/>
              </w:rPr>
            </w:pPr>
            <w:r w:rsidRPr="005A3C0A">
              <w:rPr>
                <w:color w:val="EE0000"/>
                <w:sz w:val="18"/>
                <w:szCs w:val="18"/>
              </w:rPr>
              <w:t xml:space="preserve">Fare for </w:t>
            </w:r>
            <w:r w:rsidR="005A3C0A" w:rsidRPr="005A3C0A">
              <w:rPr>
                <w:color w:val="EE0000"/>
                <w:sz w:val="18"/>
                <w:szCs w:val="18"/>
              </w:rPr>
              <w:t xml:space="preserve">eksponering av </w:t>
            </w:r>
            <w:r w:rsidRPr="005A3C0A">
              <w:rPr>
                <w:color w:val="EE0000"/>
                <w:sz w:val="18"/>
                <w:szCs w:val="18"/>
              </w:rPr>
              <w:t>helseskadelig støv (k</w:t>
            </w:r>
            <w:r w:rsidR="005A3C0A">
              <w:rPr>
                <w:color w:val="EE0000"/>
                <w:sz w:val="18"/>
                <w:szCs w:val="18"/>
              </w:rPr>
              <w:t>v</w:t>
            </w:r>
            <w:r w:rsidRPr="005A3C0A">
              <w:rPr>
                <w:color w:val="EE0000"/>
                <w:sz w:val="18"/>
                <w:szCs w:val="18"/>
              </w:rPr>
              <w:t>a</w:t>
            </w:r>
            <w:r w:rsidR="005A3C0A">
              <w:rPr>
                <w:color w:val="EE0000"/>
                <w:sz w:val="18"/>
                <w:szCs w:val="18"/>
              </w:rPr>
              <w:t>r</w:t>
            </w:r>
            <w:r w:rsidRPr="005A3C0A">
              <w:rPr>
                <w:color w:val="EE0000"/>
                <w:sz w:val="18"/>
                <w:szCs w:val="18"/>
              </w:rPr>
              <w:t xml:space="preserve">tsstøv) under riving og rydding </w:t>
            </w:r>
            <w:r w:rsidR="005A3C0A" w:rsidRPr="005A3C0A">
              <w:rPr>
                <w:color w:val="EE0000"/>
                <w:sz w:val="18"/>
                <w:szCs w:val="18"/>
              </w:rPr>
              <w:t>etter arbeid med betongkonstruksjoner.</w:t>
            </w:r>
          </w:p>
        </w:tc>
        <w:tc>
          <w:tcPr>
            <w:tcW w:w="3260" w:type="dxa"/>
            <w:shd w:val="clear" w:color="auto" w:fill="FFFFFF" w:themeFill="background1"/>
          </w:tcPr>
          <w:p w14:paraId="5DB54106" w14:textId="2B79FD3D" w:rsidR="00D56C48" w:rsidRPr="005A3C0A" w:rsidRDefault="005E7409" w:rsidP="00D65042">
            <w:pPr>
              <w:pStyle w:val="Default"/>
              <w:rPr>
                <w:color w:val="EE0000"/>
                <w:sz w:val="18"/>
                <w:szCs w:val="18"/>
              </w:rPr>
            </w:pPr>
            <w:r>
              <w:rPr>
                <w:color w:val="EE0000"/>
                <w:sz w:val="18"/>
                <w:szCs w:val="18"/>
              </w:rPr>
              <w:t xml:space="preserve">Entreprenør skal etablere rutiner for </w:t>
            </w:r>
            <w:r w:rsidR="009B705C">
              <w:rPr>
                <w:color w:val="EE0000"/>
                <w:sz w:val="18"/>
                <w:szCs w:val="18"/>
              </w:rPr>
              <w:t>støvreduserende tiltak som bruk av vann</w:t>
            </w:r>
            <w:r w:rsidR="006D0121">
              <w:rPr>
                <w:color w:val="EE0000"/>
                <w:sz w:val="18"/>
                <w:szCs w:val="18"/>
              </w:rPr>
              <w:t xml:space="preserve"> </w:t>
            </w:r>
            <w:r w:rsidR="00421907">
              <w:rPr>
                <w:color w:val="EE0000"/>
                <w:sz w:val="18"/>
                <w:szCs w:val="18"/>
              </w:rPr>
              <w:t>og/</w:t>
            </w:r>
            <w:r w:rsidR="006D0121">
              <w:rPr>
                <w:color w:val="EE0000"/>
                <w:sz w:val="18"/>
                <w:szCs w:val="18"/>
              </w:rPr>
              <w:t>eller støvsuging</w:t>
            </w:r>
            <w:r w:rsidR="00921674">
              <w:rPr>
                <w:color w:val="EE0000"/>
                <w:sz w:val="18"/>
                <w:szCs w:val="18"/>
              </w:rPr>
              <w:t xml:space="preserve"> der beton</w:t>
            </w:r>
            <w:r w:rsidR="00421907">
              <w:rPr>
                <w:color w:val="EE0000"/>
                <w:sz w:val="18"/>
                <w:szCs w:val="18"/>
              </w:rPr>
              <w:t>g</w:t>
            </w:r>
            <w:r w:rsidR="00921674">
              <w:rPr>
                <w:color w:val="EE0000"/>
                <w:sz w:val="18"/>
                <w:szCs w:val="18"/>
              </w:rPr>
              <w:t xml:space="preserve">støv </w:t>
            </w:r>
            <w:proofErr w:type="gramStart"/>
            <w:r w:rsidR="00921674">
              <w:rPr>
                <w:color w:val="EE0000"/>
                <w:sz w:val="18"/>
                <w:szCs w:val="18"/>
              </w:rPr>
              <w:t>genereres</w:t>
            </w:r>
            <w:proofErr w:type="gramEnd"/>
            <w:r w:rsidR="00921674">
              <w:rPr>
                <w:color w:val="EE0000"/>
                <w:sz w:val="18"/>
                <w:szCs w:val="18"/>
              </w:rPr>
              <w:t xml:space="preserve"> – både under saging/pigging, og ved bort</w:t>
            </w:r>
            <w:r w:rsidR="00421907">
              <w:rPr>
                <w:color w:val="EE0000"/>
                <w:sz w:val="18"/>
                <w:szCs w:val="18"/>
              </w:rPr>
              <w:t>-</w:t>
            </w:r>
            <w:r w:rsidR="00921674">
              <w:rPr>
                <w:color w:val="EE0000"/>
                <w:sz w:val="18"/>
                <w:szCs w:val="18"/>
              </w:rPr>
              <w:t>transport og finrydding</w:t>
            </w:r>
            <w:r w:rsidR="006D0121">
              <w:rPr>
                <w:color w:val="EE0000"/>
                <w:sz w:val="18"/>
                <w:szCs w:val="18"/>
              </w:rPr>
              <w:t xml:space="preserve">. </w:t>
            </w:r>
            <w:r w:rsidR="00A046CA">
              <w:rPr>
                <w:color w:val="EE0000"/>
                <w:sz w:val="18"/>
                <w:szCs w:val="18"/>
              </w:rPr>
              <w:t xml:space="preserve">Tørr-feiing skal unngås. </w:t>
            </w:r>
            <w:r w:rsidR="006D0121">
              <w:rPr>
                <w:color w:val="EE0000"/>
                <w:sz w:val="18"/>
                <w:szCs w:val="18"/>
              </w:rPr>
              <w:t xml:space="preserve">Der </w:t>
            </w:r>
            <w:r w:rsidR="00BF5DBD">
              <w:rPr>
                <w:color w:val="EE0000"/>
                <w:sz w:val="18"/>
                <w:szCs w:val="18"/>
              </w:rPr>
              <w:t>entreprenøren ikke klarer å minimalisere støv</w:t>
            </w:r>
            <w:r w:rsidR="00421907">
              <w:rPr>
                <w:color w:val="EE0000"/>
                <w:sz w:val="18"/>
                <w:szCs w:val="18"/>
              </w:rPr>
              <w:t>eksponering</w:t>
            </w:r>
            <w:r w:rsidR="00BF5DBD">
              <w:rPr>
                <w:color w:val="EE0000"/>
                <w:sz w:val="18"/>
                <w:szCs w:val="18"/>
              </w:rPr>
              <w:t xml:space="preserve"> skal tilstrekkelig personlig verneutstyr benyttes i området (minimum </w:t>
            </w:r>
            <w:r w:rsidR="004B44A5">
              <w:rPr>
                <w:color w:val="EE0000"/>
                <w:sz w:val="18"/>
                <w:szCs w:val="18"/>
              </w:rPr>
              <w:t>filter</w:t>
            </w:r>
            <w:r w:rsidR="00BF5DBD">
              <w:rPr>
                <w:color w:val="EE0000"/>
                <w:sz w:val="18"/>
                <w:szCs w:val="18"/>
              </w:rPr>
              <w:t xml:space="preserve"> </w:t>
            </w:r>
            <w:r w:rsidR="004B44A5">
              <w:rPr>
                <w:color w:val="EE0000"/>
                <w:sz w:val="18"/>
                <w:szCs w:val="18"/>
              </w:rPr>
              <w:t>P3</w:t>
            </w:r>
            <w:r w:rsidR="00BF5DBD">
              <w:rPr>
                <w:color w:val="EE0000"/>
                <w:sz w:val="18"/>
                <w:szCs w:val="18"/>
              </w:rPr>
              <w:t>)</w:t>
            </w:r>
            <w:r w:rsidR="004B44A5">
              <w:rPr>
                <w:color w:val="EE0000"/>
                <w:sz w:val="18"/>
                <w:szCs w:val="18"/>
              </w:rPr>
              <w:t>.</w:t>
            </w:r>
            <w:r w:rsidR="003D2815">
              <w:rPr>
                <w:color w:val="EE0000"/>
                <w:sz w:val="18"/>
                <w:szCs w:val="18"/>
              </w:rPr>
              <w:t xml:space="preserve"> Rutiner for å ikke dra med seg støv til rene soner må også være på plass.</w:t>
            </w:r>
          </w:p>
        </w:tc>
        <w:tc>
          <w:tcPr>
            <w:tcW w:w="1134" w:type="dxa"/>
            <w:shd w:val="clear" w:color="auto" w:fill="FFFFFF" w:themeFill="background1"/>
          </w:tcPr>
          <w:p w14:paraId="0D8C71B4" w14:textId="132CCFBC" w:rsidR="00D56C48" w:rsidRPr="005A3C0A" w:rsidRDefault="00946697" w:rsidP="00D65042">
            <w:pPr>
              <w:pStyle w:val="Default"/>
              <w:rPr>
                <w:color w:val="EE0000"/>
                <w:sz w:val="18"/>
                <w:szCs w:val="18"/>
              </w:rPr>
            </w:pPr>
            <w:r>
              <w:rPr>
                <w:color w:val="EE0000"/>
                <w:sz w:val="18"/>
                <w:szCs w:val="18"/>
              </w:rPr>
              <w:t>Entreprenør</w:t>
            </w:r>
          </w:p>
        </w:tc>
        <w:tc>
          <w:tcPr>
            <w:tcW w:w="1276" w:type="dxa"/>
          </w:tcPr>
          <w:p w14:paraId="5FF2B6CB" w14:textId="77777777" w:rsidR="00D56C48" w:rsidRPr="005A3C0A" w:rsidRDefault="00D56C48" w:rsidP="00D65042">
            <w:pPr>
              <w:pStyle w:val="Default"/>
              <w:rPr>
                <w:color w:val="EE0000"/>
                <w:sz w:val="18"/>
                <w:szCs w:val="18"/>
              </w:rPr>
            </w:pPr>
          </w:p>
        </w:tc>
      </w:tr>
      <w:tr w:rsidR="00C25A62" w:rsidRPr="00C25A62" w14:paraId="0CA5FEEE" w14:textId="77777777" w:rsidTr="0091635D">
        <w:trPr>
          <w:trHeight w:val="269"/>
        </w:trPr>
        <w:tc>
          <w:tcPr>
            <w:tcW w:w="441" w:type="dxa"/>
            <w:shd w:val="clear" w:color="auto" w:fill="FFFFFF" w:themeFill="background1"/>
          </w:tcPr>
          <w:p w14:paraId="0C9F479C" w14:textId="04A448D0" w:rsidR="00C25A62" w:rsidRPr="00C25A62" w:rsidRDefault="00946697" w:rsidP="00C25A62">
            <w:r>
              <w:t>6</w:t>
            </w:r>
          </w:p>
        </w:tc>
        <w:tc>
          <w:tcPr>
            <w:tcW w:w="1969" w:type="dxa"/>
            <w:shd w:val="clear" w:color="auto" w:fill="FFFFFF" w:themeFill="background1"/>
          </w:tcPr>
          <w:p w14:paraId="558ADC26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Arbeid ved høyspent og el. installasjoner</w:t>
            </w:r>
          </w:p>
        </w:tc>
        <w:tc>
          <w:tcPr>
            <w:tcW w:w="3119" w:type="dxa"/>
            <w:shd w:val="clear" w:color="auto" w:fill="FFFFFF" w:themeFill="background1"/>
          </w:tcPr>
          <w:p w14:paraId="4B2C8BA6" w14:textId="410F50FE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Det er kabler og strøm i tilknytting til byggeplassen. Fare for personskader.</w:t>
            </w:r>
          </w:p>
        </w:tc>
        <w:tc>
          <w:tcPr>
            <w:tcW w:w="3260" w:type="dxa"/>
            <w:shd w:val="clear" w:color="auto" w:fill="FFFFFF" w:themeFill="background1"/>
          </w:tcPr>
          <w:p w14:paraId="06F64416" w14:textId="46A13360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Kabelpåvisning, ved behov utnevn leder for sikkerhet, midlertidig omlegging.</w:t>
            </w:r>
          </w:p>
        </w:tc>
        <w:tc>
          <w:tcPr>
            <w:tcW w:w="1134" w:type="dxa"/>
            <w:shd w:val="clear" w:color="auto" w:fill="FFFFFF" w:themeFill="background1"/>
          </w:tcPr>
          <w:p w14:paraId="309EBF3C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  <w:szCs w:val="18"/>
              </w:rPr>
              <w:t>Entreprenør</w:t>
            </w:r>
          </w:p>
        </w:tc>
        <w:tc>
          <w:tcPr>
            <w:tcW w:w="1276" w:type="dxa"/>
          </w:tcPr>
          <w:p w14:paraId="551B1FF6" w14:textId="77777777" w:rsidR="00C25A62" w:rsidRPr="00C25A62" w:rsidRDefault="00C25A62" w:rsidP="00C25A62">
            <w:pPr>
              <w:rPr>
                <w:sz w:val="18"/>
              </w:rPr>
            </w:pPr>
          </w:p>
        </w:tc>
      </w:tr>
      <w:tr w:rsidR="00C25A62" w:rsidRPr="00C25A62" w14:paraId="2C1F9CE9" w14:textId="77777777" w:rsidTr="0091635D">
        <w:trPr>
          <w:trHeight w:val="269"/>
        </w:trPr>
        <w:tc>
          <w:tcPr>
            <w:tcW w:w="441" w:type="dxa"/>
          </w:tcPr>
          <w:p w14:paraId="5731ACC7" w14:textId="2D89F68E" w:rsidR="00C25A62" w:rsidRPr="00C25A62" w:rsidRDefault="00946697" w:rsidP="00C25A62">
            <w:r>
              <w:t>7</w:t>
            </w:r>
          </w:p>
        </w:tc>
        <w:tc>
          <w:tcPr>
            <w:tcW w:w="1969" w:type="dxa"/>
          </w:tcPr>
          <w:p w14:paraId="27BE309A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Periodisk arbeid som foregår nær myke trafikanter.</w:t>
            </w:r>
          </w:p>
        </w:tc>
        <w:tc>
          <w:tcPr>
            <w:tcW w:w="3119" w:type="dxa"/>
          </w:tcPr>
          <w:p w14:paraId="465B4369" w14:textId="713DA6E1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Det vil periodisk bli inn-/ut-transport av deler og utstyr fra riggplass til byggeplass. I noen tilfeller vil dette foregå utenfor avgrenset område som publikum har tilgang til. Fare for skade på 3dje person.</w:t>
            </w:r>
          </w:p>
        </w:tc>
        <w:tc>
          <w:tcPr>
            <w:tcW w:w="3260" w:type="dxa"/>
          </w:tcPr>
          <w:p w14:paraId="3635E737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Det skal benyttes enten ambulerende sperring ved slikt laste/lossearbeid utenfor allerede sperret område, og/eller benytte vaktmann for å stanse publikum mens transport foregår.</w:t>
            </w:r>
          </w:p>
        </w:tc>
        <w:tc>
          <w:tcPr>
            <w:tcW w:w="1134" w:type="dxa"/>
          </w:tcPr>
          <w:p w14:paraId="4CF3FB2D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  <w:szCs w:val="18"/>
              </w:rPr>
              <w:t>Entreprenør</w:t>
            </w:r>
          </w:p>
        </w:tc>
        <w:tc>
          <w:tcPr>
            <w:tcW w:w="1276" w:type="dxa"/>
          </w:tcPr>
          <w:p w14:paraId="46F7D127" w14:textId="77777777" w:rsidR="00C25A62" w:rsidRPr="00C25A62" w:rsidRDefault="00C25A62" w:rsidP="00C25A62">
            <w:pPr>
              <w:rPr>
                <w:sz w:val="18"/>
              </w:rPr>
            </w:pPr>
          </w:p>
        </w:tc>
      </w:tr>
      <w:tr w:rsidR="00C25A62" w:rsidRPr="00C25A62" w14:paraId="4EFE6A47" w14:textId="77777777" w:rsidTr="0091635D">
        <w:trPr>
          <w:trHeight w:val="269"/>
        </w:trPr>
        <w:tc>
          <w:tcPr>
            <w:tcW w:w="441" w:type="dxa"/>
          </w:tcPr>
          <w:p w14:paraId="071CAC7D" w14:textId="20C478C2" w:rsidR="00C25A62" w:rsidRPr="00C25A62" w:rsidRDefault="00946697" w:rsidP="00C25A62">
            <w:r>
              <w:t>8</w:t>
            </w:r>
          </w:p>
        </w:tc>
        <w:tc>
          <w:tcPr>
            <w:tcW w:w="1969" w:type="dxa"/>
          </w:tcPr>
          <w:p w14:paraId="112CA66F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Risikofylt arbeid i høyden</w:t>
            </w:r>
          </w:p>
          <w:p w14:paraId="7211EFC1" w14:textId="726B15B5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(i prosjektfasen)</w:t>
            </w:r>
          </w:p>
        </w:tc>
        <w:tc>
          <w:tcPr>
            <w:tcW w:w="3119" w:type="dxa"/>
          </w:tcPr>
          <w:p w14:paraId="3527AFBB" w14:textId="31420001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 xml:space="preserve">Fare for fallskader ved arbeider i høyder. Gjelder utskifting vinduer, </w:t>
            </w:r>
            <w:proofErr w:type="spellStart"/>
            <w:r w:rsidRPr="00C25A62">
              <w:rPr>
                <w:sz w:val="18"/>
              </w:rPr>
              <w:t>påforing</w:t>
            </w:r>
            <w:proofErr w:type="spellEnd"/>
            <w:r w:rsidRPr="00C25A62">
              <w:rPr>
                <w:sz w:val="18"/>
              </w:rPr>
              <w:t xml:space="preserve"> av alt av vegger med tilleggsisolasjon samt etablering av nye isolerte himlinger i vognhaller og ellers.</w:t>
            </w:r>
          </w:p>
        </w:tc>
        <w:tc>
          <w:tcPr>
            <w:tcW w:w="3260" w:type="dxa"/>
          </w:tcPr>
          <w:p w14:paraId="4E8D7312" w14:textId="18764FEB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Prioritere kollektiv sikring som stillaser</w:t>
            </w:r>
            <w:r w:rsidR="00946697" w:rsidRPr="009B3C4B">
              <w:rPr>
                <w:color w:val="EE0000"/>
                <w:sz w:val="18"/>
              </w:rPr>
              <w:t>/lift</w:t>
            </w:r>
            <w:r w:rsidRPr="00C25A62">
              <w:rPr>
                <w:sz w:val="18"/>
              </w:rPr>
              <w:t xml:space="preserve"> fremfor personlig </w:t>
            </w:r>
            <w:r w:rsidR="009B3C4B">
              <w:rPr>
                <w:sz w:val="18"/>
              </w:rPr>
              <w:t>fall</w:t>
            </w:r>
            <w:r w:rsidRPr="00C25A62">
              <w:rPr>
                <w:sz w:val="18"/>
              </w:rPr>
              <w:t>sikring for alt arbeid i høyden ut- og innvendig i hele prosjektfasen.</w:t>
            </w:r>
          </w:p>
        </w:tc>
        <w:tc>
          <w:tcPr>
            <w:tcW w:w="1134" w:type="dxa"/>
          </w:tcPr>
          <w:p w14:paraId="23846716" w14:textId="77777777" w:rsidR="00C25A62" w:rsidRPr="00C25A62" w:rsidRDefault="00C25A62" w:rsidP="00C25A62">
            <w:pPr>
              <w:rPr>
                <w:sz w:val="18"/>
              </w:rPr>
            </w:pPr>
            <w:r w:rsidRPr="00C25A62">
              <w:rPr>
                <w:sz w:val="18"/>
              </w:rPr>
              <w:t>Entreprenør</w:t>
            </w:r>
          </w:p>
        </w:tc>
        <w:tc>
          <w:tcPr>
            <w:tcW w:w="1276" w:type="dxa"/>
          </w:tcPr>
          <w:p w14:paraId="29737FE6" w14:textId="77777777" w:rsidR="00C25A62" w:rsidRPr="00C25A62" w:rsidRDefault="00C25A62" w:rsidP="00C25A62">
            <w:pPr>
              <w:rPr>
                <w:sz w:val="18"/>
              </w:rPr>
            </w:pPr>
          </w:p>
        </w:tc>
      </w:tr>
    </w:tbl>
    <w:p w14:paraId="74F997D6" w14:textId="72D7A673" w:rsidR="00D52885" w:rsidRPr="00C25A62" w:rsidRDefault="00D52885">
      <w:pPr>
        <w:rPr>
          <w:rFonts w:asciiTheme="majorHAnsi" w:eastAsiaTheme="majorEastAsia" w:hAnsiTheme="majorHAnsi" w:cstheme="majorBidi"/>
          <w:sz w:val="32"/>
          <w:szCs w:val="32"/>
        </w:rPr>
      </w:pPr>
    </w:p>
    <w:p w14:paraId="2642E1DB" w14:textId="77777777" w:rsidR="00F92093" w:rsidRDefault="00F92093" w:rsidP="00BA3189">
      <w:pPr>
        <w:pStyle w:val="Overskrift1"/>
        <w:numPr>
          <w:ilvl w:val="0"/>
          <w:numId w:val="4"/>
        </w:numPr>
      </w:pPr>
      <w:r>
        <w:lastRenderedPageBreak/>
        <w:t>Varslingsplan</w:t>
      </w:r>
    </w:p>
    <w:p w14:paraId="6EDF64CC" w14:textId="77777777" w:rsidR="00B92D26" w:rsidRPr="00B92D26" w:rsidRDefault="00B92D26" w:rsidP="00B92D26">
      <w:r>
        <w:t>Skader, ulykker og kvalitetsavvik gjennom hele prosjektfasen meldes snarest skriftlig til byggherrens representant. Oppfølging av slike hendelser skal gjennomføres i samråd med byggherre.</w:t>
      </w:r>
    </w:p>
    <w:p w14:paraId="0B2AE8F0" w14:textId="77777777" w:rsidR="00F83A53" w:rsidRDefault="00E41EE2" w:rsidP="00BA3189">
      <w:pPr>
        <w:pStyle w:val="Overskrift1"/>
        <w:numPr>
          <w:ilvl w:val="0"/>
          <w:numId w:val="4"/>
        </w:numPr>
      </w:pPr>
      <w:r>
        <w:t>Avvikshåndtering</w:t>
      </w:r>
    </w:p>
    <w:p w14:paraId="274B230D" w14:textId="2839C255" w:rsidR="00562431" w:rsidRDefault="00562431" w:rsidP="00562431">
      <w:pPr>
        <w:spacing w:after="0"/>
      </w:pPr>
      <w:r>
        <w:t>Arbeidsgivere og enmannsbedrifter (entreprenøren) skal fortløpende informere byggherren om behov for endring i SHA-planen som kan ha betydning for arbeidstakernes sikkerhet, helse og arbeidsmiljø. Risikoforhold som er forårsaket av byggherren og/eller de prosjekterendes valg, og som ikke er beskrevet i SHA-planen, skal også meldes til Byggherren.</w:t>
      </w:r>
      <w:r>
        <w:br/>
      </w:r>
    </w:p>
    <w:p w14:paraId="088C7807" w14:textId="77777777" w:rsidR="00562431" w:rsidRDefault="00562431" w:rsidP="00562431">
      <w:pPr>
        <w:spacing w:after="0"/>
      </w:pPr>
      <w:r>
        <w:t>Behov for endring og oppdatering av SHA-planen skal sendes Byggherren via koordinator for utførelse, (Benytt fortrinnsvis vedlegg 1 til denne SHA-plan for dette formål).</w:t>
      </w:r>
    </w:p>
    <w:p w14:paraId="0FE550E7" w14:textId="77777777" w:rsidR="00562431" w:rsidRDefault="00562431" w:rsidP="00562431">
      <w:pPr>
        <w:spacing w:after="0"/>
      </w:pPr>
      <w:r>
        <w:t>Byggherren beslutter og godkjenner tiltak og nødvendige oppdateringer av SHA-planen.</w:t>
      </w:r>
    </w:p>
    <w:p w14:paraId="6B5D75C6" w14:textId="77777777" w:rsidR="00562431" w:rsidRDefault="00562431" w:rsidP="00562431">
      <w:pPr>
        <w:spacing w:after="0"/>
      </w:pPr>
      <w:r>
        <w:t>Arbeidsgivere og enmannsbedrifter holdes løpende orientert om endringer i SHA-planen gjennom fremdriftsmøter.</w:t>
      </w:r>
    </w:p>
    <w:p w14:paraId="7B7C0E2F" w14:textId="77777777" w:rsidR="00562431" w:rsidRDefault="00562431" w:rsidP="00562431">
      <w:pPr>
        <w:spacing w:after="0"/>
      </w:pPr>
      <w:r>
        <w:t>Forhold som kan utløse endringer (men ikke begrenset til):</w:t>
      </w:r>
    </w:p>
    <w:p w14:paraId="61391895" w14:textId="77777777" w:rsidR="00562431" w:rsidRDefault="00562431" w:rsidP="00562431">
      <w:pPr>
        <w:spacing w:after="0"/>
      </w:pPr>
      <w:r>
        <w:t>- Endringer i byggherres og entreprenørens organisasjon</w:t>
      </w:r>
    </w:p>
    <w:p w14:paraId="6671018A" w14:textId="77777777" w:rsidR="00562431" w:rsidRDefault="00562431" w:rsidP="00562431">
      <w:pPr>
        <w:spacing w:after="0"/>
      </w:pPr>
      <w:r>
        <w:t>- Endringer i fremdriftsplanen som har betydning for sikkerheten i arbeidet</w:t>
      </w:r>
    </w:p>
    <w:p w14:paraId="1854FD2D" w14:textId="77777777" w:rsidR="00562431" w:rsidRDefault="00562431" w:rsidP="00562431">
      <w:pPr>
        <w:spacing w:after="0"/>
      </w:pPr>
      <w:r>
        <w:t>- Nye forhold som krever spesielle tiltak</w:t>
      </w:r>
    </w:p>
    <w:p w14:paraId="0F816C5C" w14:textId="77777777" w:rsidR="00562431" w:rsidRDefault="00562431" w:rsidP="00562431">
      <w:pPr>
        <w:spacing w:after="0"/>
      </w:pPr>
      <w:r>
        <w:t>- Forhold som byggherre ikke har medtatt ut fra arbeidets risiko</w:t>
      </w:r>
    </w:p>
    <w:p w14:paraId="7326C40F" w14:textId="77777777" w:rsidR="00562431" w:rsidRDefault="00562431" w:rsidP="00562431">
      <w:pPr>
        <w:spacing w:after="0"/>
      </w:pPr>
      <w:r>
        <w:t>- Tiltak som ikke gjennomføres/lar seg gjennomføre som planlagt iht denne SHA-plan</w:t>
      </w:r>
    </w:p>
    <w:p w14:paraId="313C6DF5" w14:textId="77777777" w:rsidR="00562431" w:rsidRDefault="00562431" w:rsidP="00562431">
      <w:pPr>
        <w:spacing w:after="0"/>
      </w:pPr>
    </w:p>
    <w:p w14:paraId="32D5E697" w14:textId="52C22E9E" w:rsidR="00E41EE2" w:rsidRDefault="00562431" w:rsidP="00562431">
      <w:pPr>
        <w:spacing w:after="0"/>
      </w:pPr>
      <w:r>
        <w:t>Kvalitet- og HMS-avvik generelt rapporteres iht. rutiner for Hovedbedrift, og videre til Byggherre og/eller KU iht avtale</w:t>
      </w:r>
      <w:r w:rsidR="001A3654">
        <w:t>.</w:t>
      </w:r>
    </w:p>
    <w:p w14:paraId="6086A376" w14:textId="77777777" w:rsidR="00562431" w:rsidRDefault="00562431" w:rsidP="00562431">
      <w:pPr>
        <w:spacing w:after="0"/>
      </w:pPr>
    </w:p>
    <w:p w14:paraId="52FBF882" w14:textId="77777777" w:rsidR="00E41EE2" w:rsidRDefault="00E41EE2" w:rsidP="00BA3189">
      <w:pPr>
        <w:pStyle w:val="Overskrift1"/>
        <w:numPr>
          <w:ilvl w:val="0"/>
          <w:numId w:val="4"/>
        </w:numPr>
      </w:pPr>
      <w:r>
        <w:t>Endringslogg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5"/>
        <w:gridCol w:w="1045"/>
        <w:gridCol w:w="4839"/>
        <w:gridCol w:w="2243"/>
      </w:tblGrid>
      <w:tr w:rsidR="00F35BFB" w:rsidRPr="00E41EE2" w14:paraId="4BC64601" w14:textId="77777777" w:rsidTr="00E41EE2">
        <w:tc>
          <w:tcPr>
            <w:tcW w:w="935" w:type="dxa"/>
          </w:tcPr>
          <w:p w14:paraId="27798246" w14:textId="77777777" w:rsidR="00E41EE2" w:rsidRPr="00E41EE2" w:rsidRDefault="00E41EE2" w:rsidP="00E41EE2">
            <w:pPr>
              <w:rPr>
                <w:b/>
              </w:rPr>
            </w:pPr>
            <w:r>
              <w:rPr>
                <w:b/>
              </w:rPr>
              <w:t>Versj.nr</w:t>
            </w:r>
          </w:p>
        </w:tc>
        <w:tc>
          <w:tcPr>
            <w:tcW w:w="1045" w:type="dxa"/>
          </w:tcPr>
          <w:p w14:paraId="7B87723F" w14:textId="77777777" w:rsidR="00E41EE2" w:rsidRPr="00E41EE2" w:rsidRDefault="00E41EE2" w:rsidP="00E41EE2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4839" w:type="dxa"/>
          </w:tcPr>
          <w:p w14:paraId="1636CB48" w14:textId="77777777" w:rsidR="00E41EE2" w:rsidRPr="00E41EE2" w:rsidRDefault="00E41EE2" w:rsidP="00E41EE2">
            <w:pPr>
              <w:rPr>
                <w:b/>
              </w:rPr>
            </w:pPr>
            <w:r>
              <w:rPr>
                <w:b/>
              </w:rPr>
              <w:t>Beskrivelse av endring</w:t>
            </w:r>
          </w:p>
        </w:tc>
        <w:tc>
          <w:tcPr>
            <w:tcW w:w="2243" w:type="dxa"/>
          </w:tcPr>
          <w:p w14:paraId="4F214E51" w14:textId="77777777" w:rsidR="00E41EE2" w:rsidRPr="00E41EE2" w:rsidRDefault="00E41EE2" w:rsidP="00E41EE2">
            <w:pPr>
              <w:rPr>
                <w:b/>
              </w:rPr>
            </w:pPr>
            <w:r>
              <w:rPr>
                <w:b/>
              </w:rPr>
              <w:t>Endret av</w:t>
            </w:r>
          </w:p>
        </w:tc>
      </w:tr>
      <w:tr w:rsidR="00F35BFB" w14:paraId="76A39863" w14:textId="77777777" w:rsidTr="00E41EE2">
        <w:tc>
          <w:tcPr>
            <w:tcW w:w="935" w:type="dxa"/>
          </w:tcPr>
          <w:p w14:paraId="10786045" w14:textId="77777777" w:rsidR="00E41EE2" w:rsidRDefault="00E41EE2" w:rsidP="00E41EE2">
            <w:pPr>
              <w:jc w:val="center"/>
            </w:pPr>
            <w:r>
              <w:t>1</w:t>
            </w:r>
          </w:p>
        </w:tc>
        <w:tc>
          <w:tcPr>
            <w:tcW w:w="1045" w:type="dxa"/>
          </w:tcPr>
          <w:p w14:paraId="7511EA9D" w14:textId="16416F0E" w:rsidR="00E41EE2" w:rsidRPr="00B30EDC" w:rsidRDefault="002D07BB" w:rsidP="00164A9E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30.04.26</w:t>
            </w:r>
          </w:p>
        </w:tc>
        <w:tc>
          <w:tcPr>
            <w:tcW w:w="4839" w:type="dxa"/>
          </w:tcPr>
          <w:p w14:paraId="4B62880A" w14:textId="01BDAFD8" w:rsidR="00E41EE2" w:rsidRPr="00B30EDC" w:rsidRDefault="00651312" w:rsidP="00E41EE2">
            <w:pPr>
              <w:rPr>
                <w:sz w:val="18"/>
              </w:rPr>
            </w:pPr>
            <w:r w:rsidRPr="00B30EDC">
              <w:rPr>
                <w:sz w:val="18"/>
              </w:rPr>
              <w:t>Opprettet SHA-plan i samråd med KU</w:t>
            </w:r>
          </w:p>
        </w:tc>
        <w:tc>
          <w:tcPr>
            <w:tcW w:w="2243" w:type="dxa"/>
          </w:tcPr>
          <w:p w14:paraId="1E09BCFB" w14:textId="50155143" w:rsidR="00E41EE2" w:rsidRPr="00B30EDC" w:rsidRDefault="00651312" w:rsidP="00E41EE2">
            <w:pPr>
              <w:rPr>
                <w:sz w:val="18"/>
              </w:rPr>
            </w:pPr>
            <w:r w:rsidRPr="00B30EDC">
              <w:rPr>
                <w:sz w:val="18"/>
              </w:rPr>
              <w:t>Espen Walther</w:t>
            </w:r>
          </w:p>
        </w:tc>
      </w:tr>
      <w:tr w:rsidR="00F35BFB" w14:paraId="108BEDE4" w14:textId="77777777" w:rsidTr="00E41EE2">
        <w:tc>
          <w:tcPr>
            <w:tcW w:w="935" w:type="dxa"/>
          </w:tcPr>
          <w:p w14:paraId="7D19F86F" w14:textId="77777777" w:rsidR="00E41EE2" w:rsidRDefault="0098268A" w:rsidP="00E41EE2">
            <w:pPr>
              <w:jc w:val="center"/>
            </w:pPr>
            <w:r>
              <w:t>2</w:t>
            </w:r>
          </w:p>
        </w:tc>
        <w:tc>
          <w:tcPr>
            <w:tcW w:w="1045" w:type="dxa"/>
          </w:tcPr>
          <w:p w14:paraId="685CBEDF" w14:textId="77777777" w:rsidR="00E41EE2" w:rsidRPr="001848D6" w:rsidRDefault="00E41EE2" w:rsidP="00E41EE2">
            <w:pPr>
              <w:rPr>
                <w:sz w:val="18"/>
              </w:rPr>
            </w:pPr>
          </w:p>
        </w:tc>
        <w:tc>
          <w:tcPr>
            <w:tcW w:w="4839" w:type="dxa"/>
          </w:tcPr>
          <w:p w14:paraId="4913574A" w14:textId="77777777" w:rsidR="00E41EE2" w:rsidRPr="001848D6" w:rsidRDefault="00E41EE2" w:rsidP="00164A9E">
            <w:pPr>
              <w:rPr>
                <w:sz w:val="18"/>
              </w:rPr>
            </w:pPr>
          </w:p>
        </w:tc>
        <w:tc>
          <w:tcPr>
            <w:tcW w:w="2243" w:type="dxa"/>
          </w:tcPr>
          <w:p w14:paraId="06088967" w14:textId="77777777" w:rsidR="00E41EE2" w:rsidRPr="001848D6" w:rsidRDefault="00E41EE2" w:rsidP="00E41EE2">
            <w:pPr>
              <w:rPr>
                <w:sz w:val="18"/>
              </w:rPr>
            </w:pPr>
          </w:p>
        </w:tc>
      </w:tr>
      <w:tr w:rsidR="00F35BFB" w14:paraId="4FC8B886" w14:textId="77777777" w:rsidTr="00E41EE2">
        <w:tc>
          <w:tcPr>
            <w:tcW w:w="935" w:type="dxa"/>
          </w:tcPr>
          <w:p w14:paraId="63320384" w14:textId="77777777" w:rsidR="00E41EE2" w:rsidRDefault="00E41EE2" w:rsidP="00E41EE2">
            <w:pPr>
              <w:jc w:val="center"/>
            </w:pPr>
            <w:r>
              <w:t>3</w:t>
            </w:r>
          </w:p>
        </w:tc>
        <w:tc>
          <w:tcPr>
            <w:tcW w:w="1045" w:type="dxa"/>
          </w:tcPr>
          <w:p w14:paraId="10BDC7EE" w14:textId="77777777" w:rsidR="00E41EE2" w:rsidRPr="001848D6" w:rsidRDefault="00E41EE2" w:rsidP="00E41EE2">
            <w:pPr>
              <w:rPr>
                <w:sz w:val="18"/>
              </w:rPr>
            </w:pPr>
          </w:p>
        </w:tc>
        <w:tc>
          <w:tcPr>
            <w:tcW w:w="4839" w:type="dxa"/>
          </w:tcPr>
          <w:p w14:paraId="5BABBB4B" w14:textId="77777777" w:rsidR="00E41EE2" w:rsidRPr="001848D6" w:rsidRDefault="00E41EE2" w:rsidP="00E41EE2">
            <w:pPr>
              <w:rPr>
                <w:sz w:val="18"/>
              </w:rPr>
            </w:pPr>
          </w:p>
        </w:tc>
        <w:tc>
          <w:tcPr>
            <w:tcW w:w="2243" w:type="dxa"/>
          </w:tcPr>
          <w:p w14:paraId="663D112C" w14:textId="77777777" w:rsidR="00E41EE2" w:rsidRPr="001848D6" w:rsidRDefault="00E41EE2" w:rsidP="00E41EE2">
            <w:pPr>
              <w:rPr>
                <w:sz w:val="18"/>
              </w:rPr>
            </w:pPr>
          </w:p>
        </w:tc>
      </w:tr>
    </w:tbl>
    <w:p w14:paraId="0416CDB2" w14:textId="77777777" w:rsidR="00E41EE2" w:rsidRDefault="00E41EE2" w:rsidP="00E41EE2"/>
    <w:p w14:paraId="3DD941FB" w14:textId="4988CDC1" w:rsidR="00EA3472" w:rsidRDefault="00EA3472">
      <w:r>
        <w:br w:type="page"/>
      </w:r>
    </w:p>
    <w:p w14:paraId="119761FB" w14:textId="7783709C" w:rsidR="00EA3472" w:rsidRDefault="00F676FC" w:rsidP="00E41EE2">
      <w:r w:rsidRPr="005A629F">
        <w:rPr>
          <w:b/>
          <w:bCs/>
        </w:rPr>
        <w:lastRenderedPageBreak/>
        <w:t>Vedlegg 1</w:t>
      </w:r>
      <w:r>
        <w:t xml:space="preserve"> til SHA-plan (Innmelding på avvik ift SHA-plan ref. kap. 9 Avvikshåndtering)</w:t>
      </w:r>
    </w:p>
    <w:tbl>
      <w:tblPr>
        <w:tblStyle w:val="Tabellrutenett"/>
        <w:tblpPr w:leftFromText="141" w:rightFromText="141" w:vertAnchor="page" w:horzAnchor="margin" w:tblpY="2446"/>
        <w:tblW w:w="0" w:type="auto"/>
        <w:tblLook w:val="04A0" w:firstRow="1" w:lastRow="0" w:firstColumn="1" w:lastColumn="0" w:noHBand="0" w:noVBand="1"/>
      </w:tblPr>
      <w:tblGrid>
        <w:gridCol w:w="1565"/>
        <w:gridCol w:w="8063"/>
      </w:tblGrid>
      <w:tr w:rsidR="00EA3472" w14:paraId="4309223B" w14:textId="77777777" w:rsidTr="00101305">
        <w:tc>
          <w:tcPr>
            <w:tcW w:w="9628" w:type="dxa"/>
            <w:gridSpan w:val="2"/>
          </w:tcPr>
          <w:p w14:paraId="5D725041" w14:textId="77777777" w:rsidR="00EA3472" w:rsidRDefault="00EA3472" w:rsidP="00101305">
            <w:pPr>
              <w:pStyle w:val="Overskrift1"/>
              <w:rPr>
                <w:b/>
              </w:rPr>
            </w:pPr>
            <w:r w:rsidRPr="00AF34CD">
              <w:rPr>
                <w:b/>
              </w:rPr>
              <w:t xml:space="preserve">Innmelding av </w:t>
            </w:r>
            <w:r>
              <w:rPr>
                <w:b/>
              </w:rPr>
              <w:t>arbeid eller vurdering</w:t>
            </w:r>
            <w:r w:rsidRPr="00AF34CD">
              <w:rPr>
                <w:b/>
              </w:rPr>
              <w:t xml:space="preserve"> som har eller kan ha konsekvenser for byggherrens SHA-plan</w:t>
            </w:r>
            <w:r>
              <w:rPr>
                <w:b/>
              </w:rPr>
              <w:t xml:space="preserve"> </w:t>
            </w:r>
            <w:r w:rsidRPr="00D45565">
              <w:rPr>
                <w:bCs/>
                <w:sz w:val="24"/>
                <w:szCs w:val="24"/>
              </w:rPr>
              <w:t>(avvik, endringer eller observasjoner (</w:t>
            </w:r>
            <w:r w:rsidRPr="00AF5DE5">
              <w:rPr>
                <w:bCs/>
                <w:sz w:val="24"/>
                <w:szCs w:val="24"/>
                <w:u w:val="single"/>
              </w:rPr>
              <w:t>ikke</w:t>
            </w:r>
            <w:r w:rsidRPr="00D45565">
              <w:rPr>
                <w:bCs/>
                <w:sz w:val="24"/>
                <w:szCs w:val="24"/>
              </w:rPr>
              <w:t xml:space="preserve"> RUH))</w:t>
            </w:r>
          </w:p>
          <w:p w14:paraId="057DB804" w14:textId="77777777" w:rsidR="00EA3472" w:rsidRPr="00374CFB" w:rsidRDefault="00EA3472" w:rsidP="00101305"/>
        </w:tc>
      </w:tr>
      <w:tr w:rsidR="00EA3472" w14:paraId="7EC8EDB7" w14:textId="77777777" w:rsidTr="00101305">
        <w:tc>
          <w:tcPr>
            <w:tcW w:w="1565" w:type="dxa"/>
          </w:tcPr>
          <w:p w14:paraId="507314CA" w14:textId="77777777" w:rsidR="00EA3472" w:rsidRDefault="00EA3472" w:rsidP="00101305">
            <w:r>
              <w:t>Dato:</w:t>
            </w:r>
          </w:p>
          <w:p w14:paraId="69F15DAD" w14:textId="77777777" w:rsidR="00EA3472" w:rsidRDefault="00EA3472" w:rsidP="00101305"/>
        </w:tc>
        <w:tc>
          <w:tcPr>
            <w:tcW w:w="8063" w:type="dxa"/>
          </w:tcPr>
          <w:p w14:paraId="6BA39CF2" w14:textId="77777777" w:rsidR="00EA3472" w:rsidRDefault="00EA3472" w:rsidP="00101305"/>
        </w:tc>
      </w:tr>
      <w:tr w:rsidR="00EA3472" w14:paraId="7B371758" w14:textId="77777777" w:rsidTr="00101305">
        <w:tc>
          <w:tcPr>
            <w:tcW w:w="1565" w:type="dxa"/>
          </w:tcPr>
          <w:p w14:paraId="7D5484C8" w14:textId="77777777" w:rsidR="00EA3472" w:rsidRDefault="00EA3472" w:rsidP="00101305">
            <w:r>
              <w:t>Klokkeslett:</w:t>
            </w:r>
          </w:p>
          <w:p w14:paraId="2E76DDE0" w14:textId="77777777" w:rsidR="00EA3472" w:rsidRDefault="00EA3472" w:rsidP="00101305"/>
        </w:tc>
        <w:tc>
          <w:tcPr>
            <w:tcW w:w="8063" w:type="dxa"/>
          </w:tcPr>
          <w:p w14:paraId="212A9F89" w14:textId="77777777" w:rsidR="00EA3472" w:rsidRDefault="00EA3472" w:rsidP="00101305"/>
        </w:tc>
      </w:tr>
      <w:tr w:rsidR="00EA3472" w14:paraId="07AE3EA2" w14:textId="77777777" w:rsidTr="00101305">
        <w:tc>
          <w:tcPr>
            <w:tcW w:w="9628" w:type="dxa"/>
            <w:gridSpan w:val="2"/>
          </w:tcPr>
          <w:p w14:paraId="0B877D3D" w14:textId="77777777" w:rsidR="00EA3472" w:rsidRDefault="00EA3472" w:rsidP="00101305">
            <w:pPr>
              <w:rPr>
                <w:color w:val="2E74B5" w:themeColor="accent1" w:themeShade="BF"/>
              </w:rPr>
            </w:pPr>
          </w:p>
          <w:p w14:paraId="67DC40C9" w14:textId="77777777" w:rsidR="00EA3472" w:rsidRPr="009771EB" w:rsidRDefault="00EA3472" w:rsidP="00101305">
            <w:pPr>
              <w:rPr>
                <w:b/>
                <w:bCs/>
                <w:color w:val="2E74B5" w:themeColor="accent1" w:themeShade="BF"/>
              </w:rPr>
            </w:pPr>
            <w:r w:rsidRPr="009771EB">
              <w:rPr>
                <w:b/>
                <w:bCs/>
                <w:color w:val="2E74B5" w:themeColor="accent1" w:themeShade="BF"/>
              </w:rPr>
              <w:t>Innmeldt av:</w:t>
            </w:r>
          </w:p>
        </w:tc>
      </w:tr>
      <w:tr w:rsidR="00EA3472" w14:paraId="265205B9" w14:textId="77777777" w:rsidTr="00101305">
        <w:tc>
          <w:tcPr>
            <w:tcW w:w="1565" w:type="dxa"/>
          </w:tcPr>
          <w:p w14:paraId="42A577A3" w14:textId="77777777" w:rsidR="00EA3472" w:rsidRDefault="00EA3472" w:rsidP="00101305">
            <w:r>
              <w:t>Firma:</w:t>
            </w:r>
          </w:p>
          <w:p w14:paraId="60EB7730" w14:textId="77777777" w:rsidR="00EA3472" w:rsidRDefault="00EA3472" w:rsidP="00101305"/>
        </w:tc>
        <w:tc>
          <w:tcPr>
            <w:tcW w:w="8063" w:type="dxa"/>
          </w:tcPr>
          <w:p w14:paraId="44485783" w14:textId="77777777" w:rsidR="00EA3472" w:rsidRDefault="00EA3472" w:rsidP="00101305"/>
        </w:tc>
      </w:tr>
      <w:tr w:rsidR="00EA3472" w14:paraId="7F034537" w14:textId="77777777" w:rsidTr="00101305">
        <w:tc>
          <w:tcPr>
            <w:tcW w:w="1565" w:type="dxa"/>
          </w:tcPr>
          <w:p w14:paraId="33B24879" w14:textId="77777777" w:rsidR="00EA3472" w:rsidRDefault="00EA3472" w:rsidP="00101305">
            <w:r>
              <w:t>Navn:</w:t>
            </w:r>
          </w:p>
          <w:p w14:paraId="5993219F" w14:textId="77777777" w:rsidR="00EA3472" w:rsidRDefault="00EA3472" w:rsidP="00101305"/>
        </w:tc>
        <w:tc>
          <w:tcPr>
            <w:tcW w:w="8063" w:type="dxa"/>
          </w:tcPr>
          <w:p w14:paraId="7C7DBE87" w14:textId="77777777" w:rsidR="00EA3472" w:rsidRDefault="00EA3472" w:rsidP="00101305"/>
        </w:tc>
      </w:tr>
      <w:tr w:rsidR="00EA3472" w14:paraId="1E2FEC95" w14:textId="77777777" w:rsidTr="00101305">
        <w:tc>
          <w:tcPr>
            <w:tcW w:w="1565" w:type="dxa"/>
          </w:tcPr>
          <w:p w14:paraId="3B8338B4" w14:textId="77777777" w:rsidR="00EA3472" w:rsidRDefault="00EA3472" w:rsidP="00101305">
            <w:r>
              <w:t>Mobilnummer:</w:t>
            </w:r>
          </w:p>
          <w:p w14:paraId="3423369F" w14:textId="77777777" w:rsidR="00EA3472" w:rsidRDefault="00EA3472" w:rsidP="00101305"/>
        </w:tc>
        <w:tc>
          <w:tcPr>
            <w:tcW w:w="8063" w:type="dxa"/>
          </w:tcPr>
          <w:p w14:paraId="45F33473" w14:textId="77777777" w:rsidR="00EA3472" w:rsidRDefault="00EA3472" w:rsidP="00101305"/>
        </w:tc>
      </w:tr>
      <w:tr w:rsidR="00EA3472" w14:paraId="4F7C0867" w14:textId="77777777" w:rsidTr="00101305">
        <w:tc>
          <w:tcPr>
            <w:tcW w:w="9628" w:type="dxa"/>
            <w:gridSpan w:val="2"/>
          </w:tcPr>
          <w:p w14:paraId="2F93CA93" w14:textId="77777777" w:rsidR="00EA3472" w:rsidRDefault="00EA3472" w:rsidP="00101305">
            <w:pPr>
              <w:rPr>
                <w:color w:val="2E74B5" w:themeColor="accent1" w:themeShade="BF"/>
              </w:rPr>
            </w:pPr>
          </w:p>
          <w:p w14:paraId="53CF36F4" w14:textId="77777777" w:rsidR="00EA3472" w:rsidRPr="009771EB" w:rsidRDefault="00EA3472" w:rsidP="00101305">
            <w:pPr>
              <w:rPr>
                <w:b/>
                <w:bCs/>
              </w:rPr>
            </w:pPr>
            <w:r w:rsidRPr="009771EB">
              <w:rPr>
                <w:b/>
                <w:bCs/>
                <w:color w:val="2E74B5" w:themeColor="accent1" w:themeShade="BF"/>
              </w:rPr>
              <w:t>Involverte parter:</w:t>
            </w:r>
          </w:p>
        </w:tc>
      </w:tr>
      <w:tr w:rsidR="00EA3472" w14:paraId="084E2DCE" w14:textId="77777777" w:rsidTr="00101305">
        <w:tc>
          <w:tcPr>
            <w:tcW w:w="9628" w:type="dxa"/>
            <w:gridSpan w:val="2"/>
          </w:tcPr>
          <w:p w14:paraId="645B487C" w14:textId="77777777" w:rsidR="00EA3472" w:rsidRDefault="00EA3472" w:rsidP="00101305">
            <w:r w:rsidRPr="00AF34CD">
              <w:t>Firma</w:t>
            </w:r>
            <w:r>
              <w:t xml:space="preserve"> </w:t>
            </w:r>
            <w:r w:rsidRPr="00AF34CD">
              <w:t>1:</w:t>
            </w:r>
          </w:p>
          <w:p w14:paraId="1CF89A8F" w14:textId="77777777" w:rsidR="00EA3472" w:rsidRPr="00AF34CD" w:rsidRDefault="00EA3472" w:rsidP="00101305">
            <w:pPr>
              <w:rPr>
                <w:color w:val="2E74B5" w:themeColor="accent1" w:themeShade="BF"/>
              </w:rPr>
            </w:pPr>
          </w:p>
        </w:tc>
      </w:tr>
      <w:tr w:rsidR="00EA3472" w14:paraId="26A60C1B" w14:textId="77777777" w:rsidTr="00101305">
        <w:tc>
          <w:tcPr>
            <w:tcW w:w="9628" w:type="dxa"/>
            <w:gridSpan w:val="2"/>
          </w:tcPr>
          <w:p w14:paraId="3A3FE0BF" w14:textId="77777777" w:rsidR="00EA3472" w:rsidRDefault="00EA3472" w:rsidP="00101305">
            <w:r w:rsidRPr="00AF34CD">
              <w:t>Firma 2:</w:t>
            </w:r>
          </w:p>
          <w:p w14:paraId="3F9DDFF8" w14:textId="77777777" w:rsidR="00EA3472" w:rsidRPr="00AF34CD" w:rsidRDefault="00EA3472" w:rsidP="00101305">
            <w:pPr>
              <w:rPr>
                <w:color w:val="2E74B5" w:themeColor="accent1" w:themeShade="BF"/>
              </w:rPr>
            </w:pPr>
          </w:p>
        </w:tc>
      </w:tr>
      <w:tr w:rsidR="00EA3472" w14:paraId="1B64B443" w14:textId="77777777" w:rsidTr="00101305">
        <w:tc>
          <w:tcPr>
            <w:tcW w:w="9628" w:type="dxa"/>
            <w:gridSpan w:val="2"/>
          </w:tcPr>
          <w:p w14:paraId="4B2B2792" w14:textId="77777777" w:rsidR="00EA3472" w:rsidRDefault="00EA3472" w:rsidP="00101305">
            <w:r>
              <w:t xml:space="preserve">Andre: </w:t>
            </w:r>
          </w:p>
          <w:p w14:paraId="5199FBFB" w14:textId="77777777" w:rsidR="00EA3472" w:rsidRPr="00AF34CD" w:rsidRDefault="00EA3472" w:rsidP="00101305"/>
        </w:tc>
      </w:tr>
      <w:tr w:rsidR="00EA3472" w14:paraId="3F2A64DE" w14:textId="77777777" w:rsidTr="00101305">
        <w:trPr>
          <w:trHeight w:val="5701"/>
        </w:trPr>
        <w:tc>
          <w:tcPr>
            <w:tcW w:w="9628" w:type="dxa"/>
            <w:gridSpan w:val="2"/>
          </w:tcPr>
          <w:p w14:paraId="01642D49" w14:textId="77777777" w:rsidR="00EA3472" w:rsidRDefault="00EA3472" w:rsidP="00101305">
            <w:pPr>
              <w:rPr>
                <w:color w:val="2E74B5" w:themeColor="accent1" w:themeShade="BF"/>
              </w:rPr>
            </w:pPr>
          </w:p>
          <w:p w14:paraId="7B29ECCF" w14:textId="77777777" w:rsidR="00EA3472" w:rsidRPr="009771EB" w:rsidRDefault="00EA3472" w:rsidP="00101305">
            <w:pPr>
              <w:rPr>
                <w:b/>
                <w:bCs/>
                <w:color w:val="2E74B5" w:themeColor="accent1" w:themeShade="BF"/>
                <w:u w:val="single"/>
              </w:rPr>
            </w:pPr>
            <w:r w:rsidRPr="009771EB">
              <w:rPr>
                <w:b/>
                <w:bCs/>
                <w:color w:val="2E74B5" w:themeColor="accent1" w:themeShade="BF"/>
                <w:u w:val="single"/>
              </w:rPr>
              <w:t>Kort beskrivelse av observasjon/avvik/endring</w:t>
            </w:r>
            <w:r>
              <w:rPr>
                <w:b/>
                <w:bCs/>
                <w:color w:val="2E74B5" w:themeColor="accent1" w:themeShade="BF"/>
                <w:u w:val="single"/>
              </w:rPr>
              <w:t xml:space="preserve"> </w:t>
            </w:r>
            <w:r w:rsidRPr="003C2DAA">
              <w:rPr>
                <w:color w:val="2E74B5" w:themeColor="accent1" w:themeShade="BF"/>
                <w:u w:val="single"/>
              </w:rPr>
              <w:t xml:space="preserve">(og gjerne </w:t>
            </w:r>
            <w:r>
              <w:rPr>
                <w:color w:val="2E74B5" w:themeColor="accent1" w:themeShade="BF"/>
                <w:u w:val="single"/>
              </w:rPr>
              <w:t>med</w:t>
            </w:r>
            <w:r w:rsidRPr="003C2DAA">
              <w:rPr>
                <w:color w:val="2E74B5" w:themeColor="accent1" w:themeShade="BF"/>
                <w:u w:val="single"/>
              </w:rPr>
              <w:t xml:space="preserve"> forslag til forbedring/endring)</w:t>
            </w:r>
            <w:r w:rsidRPr="009771EB">
              <w:rPr>
                <w:b/>
                <w:bCs/>
                <w:color w:val="2E74B5" w:themeColor="accent1" w:themeShade="BF"/>
                <w:u w:val="single"/>
              </w:rPr>
              <w:t>:</w:t>
            </w:r>
          </w:p>
          <w:p w14:paraId="126EB03F" w14:textId="77777777" w:rsidR="00EA3472" w:rsidRDefault="00EA3472" w:rsidP="00101305">
            <w:pPr>
              <w:rPr>
                <w:color w:val="2E74B5" w:themeColor="accent1" w:themeShade="BF"/>
              </w:rPr>
            </w:pPr>
          </w:p>
          <w:p w14:paraId="3B6C273F" w14:textId="77777777" w:rsidR="00EA3472" w:rsidRPr="00AF34CD" w:rsidRDefault="00EA3472" w:rsidP="00101305">
            <w:pPr>
              <w:rPr>
                <w:color w:val="2E74B5" w:themeColor="accent1" w:themeShade="BF"/>
              </w:rPr>
            </w:pPr>
          </w:p>
        </w:tc>
      </w:tr>
    </w:tbl>
    <w:p w14:paraId="678E6980" w14:textId="77777777" w:rsidR="00EA3472" w:rsidRPr="00E41EE2" w:rsidRDefault="00EA3472" w:rsidP="00E41EE2"/>
    <w:sectPr w:rsidR="00EA3472" w:rsidRPr="00E41EE2" w:rsidSect="0076497A">
      <w:headerReference w:type="default" r:id="rId2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87CAB" w14:textId="77777777" w:rsidR="000B19BC" w:rsidRDefault="000B19BC" w:rsidP="009E7125">
      <w:pPr>
        <w:spacing w:after="0" w:line="240" w:lineRule="auto"/>
      </w:pPr>
      <w:r>
        <w:separator/>
      </w:r>
    </w:p>
  </w:endnote>
  <w:endnote w:type="continuationSeparator" w:id="0">
    <w:p w14:paraId="38DC454E" w14:textId="77777777" w:rsidR="000B19BC" w:rsidRDefault="000B19BC" w:rsidP="009E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82C5" w14:textId="77777777" w:rsidR="000B19BC" w:rsidRDefault="000B19BC" w:rsidP="009E7125">
      <w:pPr>
        <w:spacing w:after="0" w:line="240" w:lineRule="auto"/>
      </w:pPr>
      <w:r>
        <w:separator/>
      </w:r>
    </w:p>
  </w:footnote>
  <w:footnote w:type="continuationSeparator" w:id="0">
    <w:p w14:paraId="3B5274E7" w14:textId="77777777" w:rsidR="000B19BC" w:rsidRDefault="000B19BC" w:rsidP="009E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A44E" w14:textId="77777777" w:rsidR="003B6BEF" w:rsidRDefault="003B6BEF" w:rsidP="009E7125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137F57D4" wp14:editId="17590F26">
          <wp:extent cx="768350" cy="426720"/>
          <wp:effectExtent l="0" t="0" r="0" b="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35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97FFAD" w14:textId="77777777" w:rsidR="003B6BEF" w:rsidRDefault="003B6B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E7AD4"/>
    <w:multiLevelType w:val="multilevel"/>
    <w:tmpl w:val="5ABEB3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5585226D"/>
    <w:multiLevelType w:val="multilevel"/>
    <w:tmpl w:val="D152B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1768592"/>
    <w:multiLevelType w:val="hybridMultilevel"/>
    <w:tmpl w:val="C96E2372"/>
    <w:lvl w:ilvl="0" w:tplc="0E369C9E">
      <w:start w:val="1"/>
      <w:numFmt w:val="decimal"/>
      <w:lvlText w:val="%1."/>
      <w:lvlJc w:val="left"/>
      <w:pPr>
        <w:ind w:left="720" w:hanging="360"/>
      </w:pPr>
    </w:lvl>
    <w:lvl w:ilvl="1" w:tplc="CA66668E">
      <w:start w:val="1"/>
      <w:numFmt w:val="lowerLetter"/>
      <w:lvlText w:val="%2."/>
      <w:lvlJc w:val="left"/>
      <w:pPr>
        <w:ind w:left="1440" w:hanging="360"/>
      </w:pPr>
    </w:lvl>
    <w:lvl w:ilvl="2" w:tplc="F1F618B0">
      <w:start w:val="1"/>
      <w:numFmt w:val="lowerRoman"/>
      <w:lvlText w:val="%3."/>
      <w:lvlJc w:val="right"/>
      <w:pPr>
        <w:ind w:left="2160" w:hanging="180"/>
      </w:pPr>
    </w:lvl>
    <w:lvl w:ilvl="3" w:tplc="803046F4">
      <w:start w:val="1"/>
      <w:numFmt w:val="decimal"/>
      <w:lvlText w:val="%4."/>
      <w:lvlJc w:val="left"/>
      <w:pPr>
        <w:ind w:left="2880" w:hanging="360"/>
      </w:pPr>
    </w:lvl>
    <w:lvl w:ilvl="4" w:tplc="724E8BAC">
      <w:start w:val="1"/>
      <w:numFmt w:val="lowerLetter"/>
      <w:lvlText w:val="%5."/>
      <w:lvlJc w:val="left"/>
      <w:pPr>
        <w:ind w:left="3600" w:hanging="360"/>
      </w:pPr>
    </w:lvl>
    <w:lvl w:ilvl="5" w:tplc="B04E143A">
      <w:start w:val="1"/>
      <w:numFmt w:val="lowerRoman"/>
      <w:lvlText w:val="%6."/>
      <w:lvlJc w:val="right"/>
      <w:pPr>
        <w:ind w:left="4320" w:hanging="180"/>
      </w:pPr>
    </w:lvl>
    <w:lvl w:ilvl="6" w:tplc="3B023D5C">
      <w:start w:val="1"/>
      <w:numFmt w:val="decimal"/>
      <w:lvlText w:val="%7."/>
      <w:lvlJc w:val="left"/>
      <w:pPr>
        <w:ind w:left="5040" w:hanging="360"/>
      </w:pPr>
    </w:lvl>
    <w:lvl w:ilvl="7" w:tplc="7AB29218">
      <w:start w:val="1"/>
      <w:numFmt w:val="lowerLetter"/>
      <w:lvlText w:val="%8."/>
      <w:lvlJc w:val="left"/>
      <w:pPr>
        <w:ind w:left="5760" w:hanging="360"/>
      </w:pPr>
    </w:lvl>
    <w:lvl w:ilvl="8" w:tplc="2520884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A3AD4"/>
    <w:multiLevelType w:val="hybridMultilevel"/>
    <w:tmpl w:val="FA506BC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606553">
    <w:abstractNumId w:val="2"/>
  </w:num>
  <w:num w:numId="2" w16cid:durableId="258030237">
    <w:abstractNumId w:val="1"/>
  </w:num>
  <w:num w:numId="3" w16cid:durableId="1846088044">
    <w:abstractNumId w:val="3"/>
  </w:num>
  <w:num w:numId="4" w16cid:durableId="298999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A3"/>
    <w:rsid w:val="00004076"/>
    <w:rsid w:val="0001736C"/>
    <w:rsid w:val="00017B0F"/>
    <w:rsid w:val="000200CF"/>
    <w:rsid w:val="0002155A"/>
    <w:rsid w:val="0002211E"/>
    <w:rsid w:val="00037991"/>
    <w:rsid w:val="00037D2C"/>
    <w:rsid w:val="00054379"/>
    <w:rsid w:val="00057319"/>
    <w:rsid w:val="00064DB5"/>
    <w:rsid w:val="0006687D"/>
    <w:rsid w:val="00067B8C"/>
    <w:rsid w:val="000742DB"/>
    <w:rsid w:val="000747CC"/>
    <w:rsid w:val="000753CB"/>
    <w:rsid w:val="000873E4"/>
    <w:rsid w:val="000913C9"/>
    <w:rsid w:val="00095873"/>
    <w:rsid w:val="0009785E"/>
    <w:rsid w:val="000A71F4"/>
    <w:rsid w:val="000A7933"/>
    <w:rsid w:val="000A7C26"/>
    <w:rsid w:val="000B19BC"/>
    <w:rsid w:val="000B7148"/>
    <w:rsid w:val="000B7468"/>
    <w:rsid w:val="000C2003"/>
    <w:rsid w:val="000C4918"/>
    <w:rsid w:val="000D3070"/>
    <w:rsid w:val="000D404B"/>
    <w:rsid w:val="000D7689"/>
    <w:rsid w:val="000E0D37"/>
    <w:rsid w:val="000F0B62"/>
    <w:rsid w:val="000F1122"/>
    <w:rsid w:val="00101EEB"/>
    <w:rsid w:val="00102167"/>
    <w:rsid w:val="00103D3D"/>
    <w:rsid w:val="00106107"/>
    <w:rsid w:val="00106483"/>
    <w:rsid w:val="0011122B"/>
    <w:rsid w:val="00114281"/>
    <w:rsid w:val="0011509C"/>
    <w:rsid w:val="00115732"/>
    <w:rsid w:val="00124BE6"/>
    <w:rsid w:val="0013058D"/>
    <w:rsid w:val="00134F9D"/>
    <w:rsid w:val="0013697F"/>
    <w:rsid w:val="00137DBD"/>
    <w:rsid w:val="00144EB9"/>
    <w:rsid w:val="001454E3"/>
    <w:rsid w:val="00154DF3"/>
    <w:rsid w:val="001601CA"/>
    <w:rsid w:val="00164373"/>
    <w:rsid w:val="00164A9E"/>
    <w:rsid w:val="00175F1F"/>
    <w:rsid w:val="001766E3"/>
    <w:rsid w:val="00176970"/>
    <w:rsid w:val="00183AA2"/>
    <w:rsid w:val="001848D6"/>
    <w:rsid w:val="00191324"/>
    <w:rsid w:val="00194911"/>
    <w:rsid w:val="001952C3"/>
    <w:rsid w:val="00195FB0"/>
    <w:rsid w:val="00196724"/>
    <w:rsid w:val="00197D78"/>
    <w:rsid w:val="001A0C05"/>
    <w:rsid w:val="001A3654"/>
    <w:rsid w:val="001B0C85"/>
    <w:rsid w:val="001B2AB1"/>
    <w:rsid w:val="001C4FA9"/>
    <w:rsid w:val="001D3BD7"/>
    <w:rsid w:val="001D7EB6"/>
    <w:rsid w:val="001E0901"/>
    <w:rsid w:val="001F0400"/>
    <w:rsid w:val="00207793"/>
    <w:rsid w:val="002101A7"/>
    <w:rsid w:val="00211E14"/>
    <w:rsid w:val="00215815"/>
    <w:rsid w:val="00227DFC"/>
    <w:rsid w:val="00237135"/>
    <w:rsid w:val="0023720D"/>
    <w:rsid w:val="00242DC6"/>
    <w:rsid w:val="0024642C"/>
    <w:rsid w:val="00252C3B"/>
    <w:rsid w:val="002606E8"/>
    <w:rsid w:val="00262CCD"/>
    <w:rsid w:val="00265989"/>
    <w:rsid w:val="0028734D"/>
    <w:rsid w:val="00291EAE"/>
    <w:rsid w:val="00292741"/>
    <w:rsid w:val="002970FD"/>
    <w:rsid w:val="002A18E8"/>
    <w:rsid w:val="002A3BB6"/>
    <w:rsid w:val="002A4AE9"/>
    <w:rsid w:val="002A670B"/>
    <w:rsid w:val="002B2E21"/>
    <w:rsid w:val="002B4AFB"/>
    <w:rsid w:val="002B4F10"/>
    <w:rsid w:val="002C1BB0"/>
    <w:rsid w:val="002C7A74"/>
    <w:rsid w:val="002D07BB"/>
    <w:rsid w:val="002E3849"/>
    <w:rsid w:val="002E69EF"/>
    <w:rsid w:val="002E6BEF"/>
    <w:rsid w:val="002F5B82"/>
    <w:rsid w:val="00300C77"/>
    <w:rsid w:val="00304DCB"/>
    <w:rsid w:val="00310CB8"/>
    <w:rsid w:val="00313611"/>
    <w:rsid w:val="0031669B"/>
    <w:rsid w:val="00322D8A"/>
    <w:rsid w:val="003264EB"/>
    <w:rsid w:val="00342516"/>
    <w:rsid w:val="003454BF"/>
    <w:rsid w:val="00346A65"/>
    <w:rsid w:val="003508D8"/>
    <w:rsid w:val="00374E6C"/>
    <w:rsid w:val="00377325"/>
    <w:rsid w:val="00377AC1"/>
    <w:rsid w:val="003837EB"/>
    <w:rsid w:val="0038652B"/>
    <w:rsid w:val="0039257D"/>
    <w:rsid w:val="003950DF"/>
    <w:rsid w:val="0039659D"/>
    <w:rsid w:val="00397D94"/>
    <w:rsid w:val="003A2A34"/>
    <w:rsid w:val="003B49FD"/>
    <w:rsid w:val="003B6BEF"/>
    <w:rsid w:val="003C74AD"/>
    <w:rsid w:val="003D00BC"/>
    <w:rsid w:val="003D2815"/>
    <w:rsid w:val="003D2BDA"/>
    <w:rsid w:val="003D4268"/>
    <w:rsid w:val="003E1201"/>
    <w:rsid w:val="003E247D"/>
    <w:rsid w:val="003E48B3"/>
    <w:rsid w:val="003F6A10"/>
    <w:rsid w:val="0040407A"/>
    <w:rsid w:val="00404422"/>
    <w:rsid w:val="00413093"/>
    <w:rsid w:val="00417563"/>
    <w:rsid w:val="00421907"/>
    <w:rsid w:val="00422184"/>
    <w:rsid w:val="00424949"/>
    <w:rsid w:val="00427611"/>
    <w:rsid w:val="00456EC3"/>
    <w:rsid w:val="004655C6"/>
    <w:rsid w:val="00466337"/>
    <w:rsid w:val="004729FF"/>
    <w:rsid w:val="0047571A"/>
    <w:rsid w:val="00490729"/>
    <w:rsid w:val="00494DC3"/>
    <w:rsid w:val="00495F15"/>
    <w:rsid w:val="004A4942"/>
    <w:rsid w:val="004B44A5"/>
    <w:rsid w:val="004C20F3"/>
    <w:rsid w:val="004C5313"/>
    <w:rsid w:val="004C5570"/>
    <w:rsid w:val="004D41CD"/>
    <w:rsid w:val="004E0391"/>
    <w:rsid w:val="004E2989"/>
    <w:rsid w:val="004E47F2"/>
    <w:rsid w:val="004F2E7F"/>
    <w:rsid w:val="0050464A"/>
    <w:rsid w:val="00504A09"/>
    <w:rsid w:val="005079C0"/>
    <w:rsid w:val="005106C8"/>
    <w:rsid w:val="00523392"/>
    <w:rsid w:val="00535A7D"/>
    <w:rsid w:val="00536F9E"/>
    <w:rsid w:val="0053775C"/>
    <w:rsid w:val="00543386"/>
    <w:rsid w:val="005602A1"/>
    <w:rsid w:val="00562431"/>
    <w:rsid w:val="00575536"/>
    <w:rsid w:val="00576782"/>
    <w:rsid w:val="0057743A"/>
    <w:rsid w:val="00580969"/>
    <w:rsid w:val="0058693C"/>
    <w:rsid w:val="00590FC7"/>
    <w:rsid w:val="005937B1"/>
    <w:rsid w:val="00593AC5"/>
    <w:rsid w:val="005A3C0A"/>
    <w:rsid w:val="005A53ED"/>
    <w:rsid w:val="005A5F29"/>
    <w:rsid w:val="005B1690"/>
    <w:rsid w:val="005B3980"/>
    <w:rsid w:val="005B61F9"/>
    <w:rsid w:val="005B6D02"/>
    <w:rsid w:val="005C05C1"/>
    <w:rsid w:val="005D0EEC"/>
    <w:rsid w:val="005D2F2F"/>
    <w:rsid w:val="005D7D6C"/>
    <w:rsid w:val="005E419D"/>
    <w:rsid w:val="005E7409"/>
    <w:rsid w:val="005F62C1"/>
    <w:rsid w:val="005F79AF"/>
    <w:rsid w:val="0060597B"/>
    <w:rsid w:val="00614831"/>
    <w:rsid w:val="00617CE2"/>
    <w:rsid w:val="00622BCD"/>
    <w:rsid w:val="0062727E"/>
    <w:rsid w:val="00627670"/>
    <w:rsid w:val="00631E73"/>
    <w:rsid w:val="0063203F"/>
    <w:rsid w:val="00637F29"/>
    <w:rsid w:val="006436FF"/>
    <w:rsid w:val="00646810"/>
    <w:rsid w:val="00651312"/>
    <w:rsid w:val="00652280"/>
    <w:rsid w:val="006549C0"/>
    <w:rsid w:val="00657125"/>
    <w:rsid w:val="006601C5"/>
    <w:rsid w:val="00666EEA"/>
    <w:rsid w:val="00667850"/>
    <w:rsid w:val="00681030"/>
    <w:rsid w:val="0068152C"/>
    <w:rsid w:val="00681A70"/>
    <w:rsid w:val="00686F5D"/>
    <w:rsid w:val="006A0AB3"/>
    <w:rsid w:val="006B4ED5"/>
    <w:rsid w:val="006C21DB"/>
    <w:rsid w:val="006C3FDB"/>
    <w:rsid w:val="006C7FCC"/>
    <w:rsid w:val="006D0121"/>
    <w:rsid w:val="006D3E40"/>
    <w:rsid w:val="006E0945"/>
    <w:rsid w:val="006E19A3"/>
    <w:rsid w:val="006E43E7"/>
    <w:rsid w:val="006E4D26"/>
    <w:rsid w:val="006E5C23"/>
    <w:rsid w:val="006F14CF"/>
    <w:rsid w:val="006F32AD"/>
    <w:rsid w:val="006F42B8"/>
    <w:rsid w:val="006F5ED0"/>
    <w:rsid w:val="0070144D"/>
    <w:rsid w:val="00702529"/>
    <w:rsid w:val="00714AA7"/>
    <w:rsid w:val="0071793A"/>
    <w:rsid w:val="007211F5"/>
    <w:rsid w:val="007218E0"/>
    <w:rsid w:val="00721EFA"/>
    <w:rsid w:val="00726C13"/>
    <w:rsid w:val="00733F22"/>
    <w:rsid w:val="00737A19"/>
    <w:rsid w:val="00744B56"/>
    <w:rsid w:val="00746181"/>
    <w:rsid w:val="007550DC"/>
    <w:rsid w:val="00762D6E"/>
    <w:rsid w:val="0076497A"/>
    <w:rsid w:val="00765374"/>
    <w:rsid w:val="00765EC3"/>
    <w:rsid w:val="00780FB8"/>
    <w:rsid w:val="0078556D"/>
    <w:rsid w:val="007935DB"/>
    <w:rsid w:val="007955BB"/>
    <w:rsid w:val="007A4C11"/>
    <w:rsid w:val="007A6020"/>
    <w:rsid w:val="007A69E1"/>
    <w:rsid w:val="007B224D"/>
    <w:rsid w:val="007C0F8A"/>
    <w:rsid w:val="007C5753"/>
    <w:rsid w:val="007D2C24"/>
    <w:rsid w:val="007D5B94"/>
    <w:rsid w:val="007E70F9"/>
    <w:rsid w:val="007F63F0"/>
    <w:rsid w:val="007F63F1"/>
    <w:rsid w:val="00806321"/>
    <w:rsid w:val="00821223"/>
    <w:rsid w:val="008320C8"/>
    <w:rsid w:val="00833D1D"/>
    <w:rsid w:val="00843832"/>
    <w:rsid w:val="00845BA5"/>
    <w:rsid w:val="00846D41"/>
    <w:rsid w:val="008478EF"/>
    <w:rsid w:val="008627B7"/>
    <w:rsid w:val="00864ABF"/>
    <w:rsid w:val="0086629D"/>
    <w:rsid w:val="00867ED6"/>
    <w:rsid w:val="008703F7"/>
    <w:rsid w:val="00871EFE"/>
    <w:rsid w:val="00880B5F"/>
    <w:rsid w:val="00884217"/>
    <w:rsid w:val="0088700C"/>
    <w:rsid w:val="00895F43"/>
    <w:rsid w:val="008A1C8E"/>
    <w:rsid w:val="008B0631"/>
    <w:rsid w:val="008B0F4B"/>
    <w:rsid w:val="008B3E30"/>
    <w:rsid w:val="008B72C7"/>
    <w:rsid w:val="008C2851"/>
    <w:rsid w:val="008C2AE5"/>
    <w:rsid w:val="008D0E53"/>
    <w:rsid w:val="008D37C9"/>
    <w:rsid w:val="008E16E1"/>
    <w:rsid w:val="008E1F17"/>
    <w:rsid w:val="008F6304"/>
    <w:rsid w:val="00902B53"/>
    <w:rsid w:val="009037F9"/>
    <w:rsid w:val="009077BD"/>
    <w:rsid w:val="0090798E"/>
    <w:rsid w:val="00911152"/>
    <w:rsid w:val="0091635D"/>
    <w:rsid w:val="00917BC9"/>
    <w:rsid w:val="00917D3C"/>
    <w:rsid w:val="00921674"/>
    <w:rsid w:val="0092468A"/>
    <w:rsid w:val="009261FA"/>
    <w:rsid w:val="00926748"/>
    <w:rsid w:val="00935985"/>
    <w:rsid w:val="00946697"/>
    <w:rsid w:val="00947B03"/>
    <w:rsid w:val="009515D1"/>
    <w:rsid w:val="00963429"/>
    <w:rsid w:val="009722FA"/>
    <w:rsid w:val="00973842"/>
    <w:rsid w:val="0097667D"/>
    <w:rsid w:val="0098268A"/>
    <w:rsid w:val="00992F46"/>
    <w:rsid w:val="009937C8"/>
    <w:rsid w:val="00995D3C"/>
    <w:rsid w:val="00997B5A"/>
    <w:rsid w:val="009A252B"/>
    <w:rsid w:val="009A4620"/>
    <w:rsid w:val="009B0D09"/>
    <w:rsid w:val="009B3A50"/>
    <w:rsid w:val="009B3C4B"/>
    <w:rsid w:val="009B443D"/>
    <w:rsid w:val="009B705C"/>
    <w:rsid w:val="009C2340"/>
    <w:rsid w:val="009C401A"/>
    <w:rsid w:val="009C6CB7"/>
    <w:rsid w:val="009D46A5"/>
    <w:rsid w:val="009E2170"/>
    <w:rsid w:val="009E34D6"/>
    <w:rsid w:val="009E7125"/>
    <w:rsid w:val="009F1CC1"/>
    <w:rsid w:val="009F1CCC"/>
    <w:rsid w:val="009F5514"/>
    <w:rsid w:val="00A0110F"/>
    <w:rsid w:val="00A04402"/>
    <w:rsid w:val="00A0453C"/>
    <w:rsid w:val="00A046CA"/>
    <w:rsid w:val="00A05AC0"/>
    <w:rsid w:val="00A106AA"/>
    <w:rsid w:val="00A11F3D"/>
    <w:rsid w:val="00A12E3A"/>
    <w:rsid w:val="00A226D5"/>
    <w:rsid w:val="00A322AF"/>
    <w:rsid w:val="00A34B2E"/>
    <w:rsid w:val="00A442C2"/>
    <w:rsid w:val="00A50F16"/>
    <w:rsid w:val="00A516E4"/>
    <w:rsid w:val="00A54D24"/>
    <w:rsid w:val="00A561E3"/>
    <w:rsid w:val="00A62F1C"/>
    <w:rsid w:val="00A75FDD"/>
    <w:rsid w:val="00A81BA3"/>
    <w:rsid w:val="00A822A7"/>
    <w:rsid w:val="00A834CC"/>
    <w:rsid w:val="00A862CF"/>
    <w:rsid w:val="00A8793B"/>
    <w:rsid w:val="00A907DC"/>
    <w:rsid w:val="00A91009"/>
    <w:rsid w:val="00A97C7E"/>
    <w:rsid w:val="00AA2B11"/>
    <w:rsid w:val="00AA4D9E"/>
    <w:rsid w:val="00AB0EAA"/>
    <w:rsid w:val="00AB5BF1"/>
    <w:rsid w:val="00AC022F"/>
    <w:rsid w:val="00AC4716"/>
    <w:rsid w:val="00AC4B16"/>
    <w:rsid w:val="00AD629E"/>
    <w:rsid w:val="00AD7732"/>
    <w:rsid w:val="00AE4A59"/>
    <w:rsid w:val="00AE6314"/>
    <w:rsid w:val="00AE7BF4"/>
    <w:rsid w:val="00B03111"/>
    <w:rsid w:val="00B15C68"/>
    <w:rsid w:val="00B26C66"/>
    <w:rsid w:val="00B30EDC"/>
    <w:rsid w:val="00B34775"/>
    <w:rsid w:val="00B35B1C"/>
    <w:rsid w:val="00B41759"/>
    <w:rsid w:val="00B42E40"/>
    <w:rsid w:val="00B45DC0"/>
    <w:rsid w:val="00B47E6C"/>
    <w:rsid w:val="00B51A69"/>
    <w:rsid w:val="00B55F91"/>
    <w:rsid w:val="00B66DA5"/>
    <w:rsid w:val="00B7023D"/>
    <w:rsid w:val="00B875EC"/>
    <w:rsid w:val="00B91E63"/>
    <w:rsid w:val="00B92133"/>
    <w:rsid w:val="00B92A54"/>
    <w:rsid w:val="00B92D26"/>
    <w:rsid w:val="00B97C13"/>
    <w:rsid w:val="00BA3189"/>
    <w:rsid w:val="00BB1386"/>
    <w:rsid w:val="00BC5340"/>
    <w:rsid w:val="00BD05D9"/>
    <w:rsid w:val="00BD1158"/>
    <w:rsid w:val="00BE0E39"/>
    <w:rsid w:val="00BE4409"/>
    <w:rsid w:val="00BF3ED5"/>
    <w:rsid w:val="00BF5DBD"/>
    <w:rsid w:val="00BF6A45"/>
    <w:rsid w:val="00C165CE"/>
    <w:rsid w:val="00C17030"/>
    <w:rsid w:val="00C2066E"/>
    <w:rsid w:val="00C2289E"/>
    <w:rsid w:val="00C230FA"/>
    <w:rsid w:val="00C25A62"/>
    <w:rsid w:val="00C56D42"/>
    <w:rsid w:val="00C60649"/>
    <w:rsid w:val="00C60C81"/>
    <w:rsid w:val="00C72DC4"/>
    <w:rsid w:val="00C74402"/>
    <w:rsid w:val="00C81656"/>
    <w:rsid w:val="00CA0831"/>
    <w:rsid w:val="00CA1BFA"/>
    <w:rsid w:val="00CA4550"/>
    <w:rsid w:val="00CA5D0A"/>
    <w:rsid w:val="00CA6270"/>
    <w:rsid w:val="00CB2BD6"/>
    <w:rsid w:val="00CB4812"/>
    <w:rsid w:val="00CC1CCF"/>
    <w:rsid w:val="00CC645F"/>
    <w:rsid w:val="00CD1432"/>
    <w:rsid w:val="00CE0272"/>
    <w:rsid w:val="00CE3DD5"/>
    <w:rsid w:val="00CF75FC"/>
    <w:rsid w:val="00D02259"/>
    <w:rsid w:val="00D02C34"/>
    <w:rsid w:val="00D06A78"/>
    <w:rsid w:val="00D2358D"/>
    <w:rsid w:val="00D2424A"/>
    <w:rsid w:val="00D24748"/>
    <w:rsid w:val="00D25B4F"/>
    <w:rsid w:val="00D327AD"/>
    <w:rsid w:val="00D4367D"/>
    <w:rsid w:val="00D5176D"/>
    <w:rsid w:val="00D52885"/>
    <w:rsid w:val="00D56C48"/>
    <w:rsid w:val="00D57237"/>
    <w:rsid w:val="00D5732E"/>
    <w:rsid w:val="00D60465"/>
    <w:rsid w:val="00D63192"/>
    <w:rsid w:val="00D65042"/>
    <w:rsid w:val="00D658AE"/>
    <w:rsid w:val="00D72F79"/>
    <w:rsid w:val="00D86549"/>
    <w:rsid w:val="00D87B9A"/>
    <w:rsid w:val="00D911B2"/>
    <w:rsid w:val="00D93AF0"/>
    <w:rsid w:val="00D94FA1"/>
    <w:rsid w:val="00DA169D"/>
    <w:rsid w:val="00DB67EE"/>
    <w:rsid w:val="00DC026D"/>
    <w:rsid w:val="00DC21CA"/>
    <w:rsid w:val="00DC7508"/>
    <w:rsid w:val="00DC784F"/>
    <w:rsid w:val="00DF1A0F"/>
    <w:rsid w:val="00E0588D"/>
    <w:rsid w:val="00E07F51"/>
    <w:rsid w:val="00E10586"/>
    <w:rsid w:val="00E11982"/>
    <w:rsid w:val="00E2036D"/>
    <w:rsid w:val="00E30E15"/>
    <w:rsid w:val="00E31D66"/>
    <w:rsid w:val="00E3337A"/>
    <w:rsid w:val="00E35257"/>
    <w:rsid w:val="00E41EE2"/>
    <w:rsid w:val="00E43DF0"/>
    <w:rsid w:val="00E5775A"/>
    <w:rsid w:val="00E662B9"/>
    <w:rsid w:val="00E732F4"/>
    <w:rsid w:val="00E7432C"/>
    <w:rsid w:val="00E74678"/>
    <w:rsid w:val="00E74C17"/>
    <w:rsid w:val="00E82810"/>
    <w:rsid w:val="00E96E01"/>
    <w:rsid w:val="00EA254C"/>
    <w:rsid w:val="00EA3472"/>
    <w:rsid w:val="00EA429F"/>
    <w:rsid w:val="00EA4EA3"/>
    <w:rsid w:val="00EA5C06"/>
    <w:rsid w:val="00EC0A89"/>
    <w:rsid w:val="00EC23CF"/>
    <w:rsid w:val="00EC35B5"/>
    <w:rsid w:val="00EC4012"/>
    <w:rsid w:val="00ED5F3C"/>
    <w:rsid w:val="00EF036A"/>
    <w:rsid w:val="00EF22C5"/>
    <w:rsid w:val="00F059DA"/>
    <w:rsid w:val="00F13A67"/>
    <w:rsid w:val="00F158B0"/>
    <w:rsid w:val="00F15930"/>
    <w:rsid w:val="00F170CF"/>
    <w:rsid w:val="00F1737D"/>
    <w:rsid w:val="00F219E1"/>
    <w:rsid w:val="00F33578"/>
    <w:rsid w:val="00F33910"/>
    <w:rsid w:val="00F33954"/>
    <w:rsid w:val="00F35BFB"/>
    <w:rsid w:val="00F37276"/>
    <w:rsid w:val="00F4246C"/>
    <w:rsid w:val="00F43AA3"/>
    <w:rsid w:val="00F56F76"/>
    <w:rsid w:val="00F57255"/>
    <w:rsid w:val="00F663D9"/>
    <w:rsid w:val="00F676FC"/>
    <w:rsid w:val="00F752FA"/>
    <w:rsid w:val="00F777E7"/>
    <w:rsid w:val="00F83113"/>
    <w:rsid w:val="00F83A53"/>
    <w:rsid w:val="00F85E35"/>
    <w:rsid w:val="00F87F78"/>
    <w:rsid w:val="00F92093"/>
    <w:rsid w:val="00FB2151"/>
    <w:rsid w:val="00FB3FEC"/>
    <w:rsid w:val="00FB47E7"/>
    <w:rsid w:val="00FB5C98"/>
    <w:rsid w:val="00FC1AE3"/>
    <w:rsid w:val="00FC5338"/>
    <w:rsid w:val="00FD12BF"/>
    <w:rsid w:val="00FF4D4B"/>
    <w:rsid w:val="01B03D55"/>
    <w:rsid w:val="04C9393D"/>
    <w:rsid w:val="07FE0BF9"/>
    <w:rsid w:val="0E5F5796"/>
    <w:rsid w:val="13CBDCC7"/>
    <w:rsid w:val="18E0247C"/>
    <w:rsid w:val="19D844C5"/>
    <w:rsid w:val="220564A4"/>
    <w:rsid w:val="2254BDAC"/>
    <w:rsid w:val="25EE1C84"/>
    <w:rsid w:val="2A025061"/>
    <w:rsid w:val="2F3D96C7"/>
    <w:rsid w:val="36968B37"/>
    <w:rsid w:val="45C93BAE"/>
    <w:rsid w:val="472B7B20"/>
    <w:rsid w:val="4F920E43"/>
    <w:rsid w:val="54D70146"/>
    <w:rsid w:val="54EADB88"/>
    <w:rsid w:val="55BD362B"/>
    <w:rsid w:val="61FB54B5"/>
    <w:rsid w:val="695FB9A5"/>
    <w:rsid w:val="6DAF279B"/>
    <w:rsid w:val="716E55B8"/>
    <w:rsid w:val="7E079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ECB34"/>
  <w15:chartTrackingRefBased/>
  <w15:docId w15:val="{EC48A90D-861C-42A4-AC07-2A8C5502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00C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83A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52C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E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E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7125"/>
  </w:style>
  <w:style w:type="paragraph" w:styleId="Bunntekst">
    <w:name w:val="footer"/>
    <w:basedOn w:val="Normal"/>
    <w:link w:val="BunntekstTegn"/>
    <w:uiPriority w:val="99"/>
    <w:unhideWhenUsed/>
    <w:rsid w:val="009E7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7125"/>
  </w:style>
  <w:style w:type="character" w:customStyle="1" w:styleId="Overskrift1Tegn">
    <w:name w:val="Overskrift 1 Tegn"/>
    <w:basedOn w:val="Standardskriftforavsnitt"/>
    <w:link w:val="Overskrift1"/>
    <w:uiPriority w:val="9"/>
    <w:rsid w:val="00300C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52C3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83A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E41EE2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3D2BDA"/>
    <w:rPr>
      <w:color w:val="0563C1" w:themeColor="hyperlink"/>
      <w:u w:val="single"/>
    </w:rPr>
  </w:style>
  <w:style w:type="paragraph" w:styleId="Brdtekst">
    <w:name w:val="Body Text"/>
    <w:basedOn w:val="Normal"/>
    <w:link w:val="BrdtekstTegn"/>
    <w:uiPriority w:val="1"/>
    <w:qFormat/>
    <w:rsid w:val="002A18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nb" w:eastAsia="nb" w:bidi="nb"/>
    </w:rPr>
  </w:style>
  <w:style w:type="character" w:customStyle="1" w:styleId="BrdtekstTegn">
    <w:name w:val="Brødtekst Tegn"/>
    <w:basedOn w:val="Standardskriftforavsnitt"/>
    <w:link w:val="Brdtekst"/>
    <w:uiPriority w:val="1"/>
    <w:rsid w:val="002A18E8"/>
    <w:rPr>
      <w:rFonts w:ascii="Arial" w:eastAsia="Arial" w:hAnsi="Arial" w:cs="Arial"/>
      <w:lang w:val="nb" w:eastAsia="nb" w:bidi="nb"/>
    </w:rPr>
  </w:style>
  <w:style w:type="character" w:styleId="Ulstomtale">
    <w:name w:val="Unresolved Mention"/>
    <w:basedOn w:val="Standardskriftforavsnitt"/>
    <w:uiPriority w:val="99"/>
    <w:semiHidden/>
    <w:unhideWhenUsed/>
    <w:rsid w:val="0062727E"/>
    <w:rPr>
      <w:color w:val="605E5C"/>
      <w:shd w:val="clear" w:color="auto" w:fill="E1DFDD"/>
    </w:rPr>
  </w:style>
  <w:style w:type="paragraph" w:customStyle="1" w:styleId="Default">
    <w:name w:val="Default"/>
    <w:rsid w:val="007A60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8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aw@lindesnes.kommune.no" TargetMode="External"/><Relationship Id="rId18" Type="http://schemas.openxmlformats.org/officeDocument/2006/relationships/image" Target="media/image4.png"/><Relationship Id="rId26" Type="http://schemas.openxmlformats.org/officeDocument/2006/relationships/diagramQuickStyle" Target="diagrams/quickStyle1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webSettings" Target="webSettings.xml"/><Relationship Id="rId12" Type="http://schemas.openxmlformats.org/officeDocument/2006/relationships/hyperlink" Target="mailto:Arne.wilhelmsen@lindesnes.kommune.no" TargetMode="External"/><Relationship Id="rId17" Type="http://schemas.openxmlformats.org/officeDocument/2006/relationships/image" Target="media/image3.png"/><Relationship Id="rId25" Type="http://schemas.openxmlformats.org/officeDocument/2006/relationships/diagramLayout" Target="diagrams/layout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6221D.FAA48410" TargetMode="External"/><Relationship Id="rId24" Type="http://schemas.openxmlformats.org/officeDocument/2006/relationships/diagramData" Target="diagrams/data1.xml"/><Relationship Id="rId5" Type="http://schemas.openxmlformats.org/officeDocument/2006/relationships/styles" Target="styles.xml"/><Relationship Id="rId15" Type="http://schemas.openxmlformats.org/officeDocument/2006/relationships/hyperlink" Target="mailto:alf.skagestad@lindesnes.kommune.no" TargetMode="External"/><Relationship Id="rId23" Type="http://schemas.openxmlformats.org/officeDocument/2006/relationships/image" Target="media/image9.png"/><Relationship Id="rId28" Type="http://schemas.microsoft.com/office/2007/relationships/diagramDrawing" Target="diagrams/drawing1.xml"/><Relationship Id="rId10" Type="http://schemas.openxmlformats.org/officeDocument/2006/relationships/image" Target="media/image1.png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Eaw@lindesnes.kommune.no" TargetMode="External"/><Relationship Id="rId22" Type="http://schemas.openxmlformats.org/officeDocument/2006/relationships/image" Target="media/image8.png"/><Relationship Id="rId27" Type="http://schemas.openxmlformats.org/officeDocument/2006/relationships/diagramColors" Target="diagrams/colors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196C4A-8931-488E-9DFC-3D2086BE777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6DA8640-0A6B-415E-B005-1B9772A756E5}">
      <dgm:prSet phldrT="[Tekst]" custT="1"/>
      <dgm:spPr/>
      <dgm:t>
        <a:bodyPr/>
        <a:lstStyle/>
        <a:p>
          <a:r>
            <a:rPr lang="nb-NO" sz="1000">
              <a:latin typeface="+mn-lt"/>
            </a:rPr>
            <a:t>Byggherre</a:t>
          </a:r>
        </a:p>
        <a:p>
          <a:r>
            <a:rPr lang="nb-NO" sz="1000">
              <a:latin typeface="+mn-lt"/>
            </a:rPr>
            <a:t>Lindesnes Kommune </a:t>
          </a:r>
        </a:p>
        <a:p>
          <a:r>
            <a:rPr lang="nb-NO" sz="1000">
              <a:latin typeface="+mn-lt"/>
            </a:rPr>
            <a:t>v/ Arne Wilhelmsen</a:t>
          </a:r>
        </a:p>
      </dgm:t>
    </dgm:pt>
    <dgm:pt modelId="{A0DFF89D-4B47-45DE-9A8A-55C2E43E2763}" type="parTrans" cxnId="{7AA38148-546C-4961-BC17-F0392E54A29B}">
      <dgm:prSet/>
      <dgm:spPr/>
      <dgm:t>
        <a:bodyPr/>
        <a:lstStyle/>
        <a:p>
          <a:endParaRPr lang="nb-NO"/>
        </a:p>
      </dgm:t>
    </dgm:pt>
    <dgm:pt modelId="{41C3DE4B-9E03-4D9C-83E6-CF304620F05B}" type="sibTrans" cxnId="{7AA38148-546C-4961-BC17-F0392E54A29B}">
      <dgm:prSet/>
      <dgm:spPr/>
      <dgm:t>
        <a:bodyPr/>
        <a:lstStyle/>
        <a:p>
          <a:endParaRPr lang="nb-NO"/>
        </a:p>
      </dgm:t>
    </dgm:pt>
    <dgm:pt modelId="{F67F3915-CA1E-47AD-8CC3-60B74FE6C313}">
      <dgm:prSet phldrT="[Tekst]" custT="1"/>
      <dgm:spPr/>
      <dgm:t>
        <a:bodyPr/>
        <a:lstStyle/>
        <a:p>
          <a:r>
            <a:rPr lang="nb-NO" sz="900"/>
            <a:t>Byggherrens Representant (BHR)</a:t>
          </a:r>
        </a:p>
        <a:p>
          <a:r>
            <a:rPr lang="nb-NO" sz="900"/>
            <a:t>Lindesnes Kommune </a:t>
          </a:r>
        </a:p>
        <a:p>
          <a:r>
            <a:rPr lang="nb-NO" sz="900"/>
            <a:t>v/ Espen A S Walther</a:t>
          </a:r>
        </a:p>
      </dgm:t>
    </dgm:pt>
    <dgm:pt modelId="{4177B49D-F876-4902-B4E7-746F217D21F9}" type="parTrans" cxnId="{4A7F65B6-4B37-460F-A8E6-D70A45F2069E}">
      <dgm:prSet/>
      <dgm:spPr/>
      <dgm:t>
        <a:bodyPr/>
        <a:lstStyle/>
        <a:p>
          <a:endParaRPr lang="nb-NO"/>
        </a:p>
      </dgm:t>
    </dgm:pt>
    <dgm:pt modelId="{0F25D455-DF93-4C72-A6D7-3B9B5D6B548D}" type="sibTrans" cxnId="{4A7F65B6-4B37-460F-A8E6-D70A45F2069E}">
      <dgm:prSet/>
      <dgm:spPr/>
      <dgm:t>
        <a:bodyPr/>
        <a:lstStyle/>
        <a:p>
          <a:endParaRPr lang="nb-NO"/>
        </a:p>
      </dgm:t>
    </dgm:pt>
    <dgm:pt modelId="{0726563D-FF89-457C-B580-CDED94B410F5}" type="asst">
      <dgm:prSet custT="1"/>
      <dgm:spPr/>
      <dgm:t>
        <a:bodyPr/>
        <a:lstStyle/>
        <a:p>
          <a:r>
            <a:rPr lang="nb-NO" sz="900"/>
            <a:t>Prosjekteringsleder</a:t>
          </a:r>
        </a:p>
      </dgm:t>
    </dgm:pt>
    <dgm:pt modelId="{CEC50B52-DCE7-4D1A-8070-02AD7CF25AE5}" type="parTrans" cxnId="{4D2F3C54-C3B4-449E-9A22-F9FF915B350C}">
      <dgm:prSet/>
      <dgm:spPr/>
      <dgm:t>
        <a:bodyPr/>
        <a:lstStyle/>
        <a:p>
          <a:endParaRPr lang="nb-NO"/>
        </a:p>
      </dgm:t>
    </dgm:pt>
    <dgm:pt modelId="{58AD26CE-0A9E-4B44-8F49-5140BF19EAE0}" type="sibTrans" cxnId="{4D2F3C54-C3B4-449E-9A22-F9FF915B350C}">
      <dgm:prSet/>
      <dgm:spPr/>
      <dgm:t>
        <a:bodyPr/>
        <a:lstStyle/>
        <a:p>
          <a:endParaRPr lang="nb-NO"/>
        </a:p>
      </dgm:t>
    </dgm:pt>
    <dgm:pt modelId="{790A8358-CDA5-4D2B-AAC3-15A005E20D61}" type="asst">
      <dgm:prSet custT="1"/>
      <dgm:spPr/>
      <dgm:t>
        <a:bodyPr/>
        <a:lstStyle/>
        <a:p>
          <a:r>
            <a:rPr lang="nb-NO" sz="900"/>
            <a:t>Totalentreprenør</a:t>
          </a:r>
        </a:p>
        <a:p>
          <a:endParaRPr lang="nb-NO" sz="900"/>
        </a:p>
      </dgm:t>
    </dgm:pt>
    <dgm:pt modelId="{01FBF4F1-D1FA-4C64-ADA6-2E58B651FC1D}" type="parTrans" cxnId="{6C0C8A33-8A3C-4EB9-8434-01AC2053E4B7}">
      <dgm:prSet/>
      <dgm:spPr/>
      <dgm:t>
        <a:bodyPr/>
        <a:lstStyle/>
        <a:p>
          <a:endParaRPr lang="nb-NO"/>
        </a:p>
      </dgm:t>
    </dgm:pt>
    <dgm:pt modelId="{976FEB12-1AF5-4F4A-A330-6C4AA697B09C}" type="sibTrans" cxnId="{6C0C8A33-8A3C-4EB9-8434-01AC2053E4B7}">
      <dgm:prSet/>
      <dgm:spPr/>
      <dgm:t>
        <a:bodyPr/>
        <a:lstStyle/>
        <a:p>
          <a:endParaRPr lang="nb-NO"/>
        </a:p>
      </dgm:t>
    </dgm:pt>
    <dgm:pt modelId="{5426C9DC-1275-4035-B5E1-0BDA790E060F}" type="asst">
      <dgm:prSet custT="1"/>
      <dgm:spPr/>
      <dgm:t>
        <a:bodyPr/>
        <a:lstStyle/>
        <a:p>
          <a:r>
            <a:rPr lang="nb-NO" sz="900"/>
            <a:t>Elektro</a:t>
          </a:r>
        </a:p>
      </dgm:t>
    </dgm:pt>
    <dgm:pt modelId="{29BFAA2F-A4E7-4FF3-8C6B-44F00115F176}" type="parTrans" cxnId="{0744AB0B-2751-45E3-B8AE-F2CB66E733D9}">
      <dgm:prSet/>
      <dgm:spPr/>
      <dgm:t>
        <a:bodyPr/>
        <a:lstStyle/>
        <a:p>
          <a:endParaRPr lang="nb-NO"/>
        </a:p>
      </dgm:t>
    </dgm:pt>
    <dgm:pt modelId="{A31D483C-D9EE-4B77-8339-2ED96B1DB2A3}" type="sibTrans" cxnId="{0744AB0B-2751-45E3-B8AE-F2CB66E733D9}">
      <dgm:prSet/>
      <dgm:spPr/>
      <dgm:t>
        <a:bodyPr/>
        <a:lstStyle/>
        <a:p>
          <a:endParaRPr lang="nb-NO"/>
        </a:p>
      </dgm:t>
    </dgm:pt>
    <dgm:pt modelId="{694AC55E-5FFF-4455-A492-82667BF36868}" type="asst">
      <dgm:prSet custT="1"/>
      <dgm:spPr/>
      <dgm:t>
        <a:bodyPr/>
        <a:lstStyle/>
        <a:p>
          <a:r>
            <a:rPr lang="nb-NO" sz="900"/>
            <a:t>Grunnarbeid</a:t>
          </a:r>
        </a:p>
      </dgm:t>
    </dgm:pt>
    <dgm:pt modelId="{5BC6FB49-D39F-49C6-8F40-209A16C28E2F}" type="parTrans" cxnId="{05D6AD4F-3652-41E8-8D93-9798CFB413A8}">
      <dgm:prSet/>
      <dgm:spPr/>
      <dgm:t>
        <a:bodyPr/>
        <a:lstStyle/>
        <a:p>
          <a:endParaRPr lang="nb-NO"/>
        </a:p>
      </dgm:t>
    </dgm:pt>
    <dgm:pt modelId="{2A0079D8-545D-413A-ABEA-70BF73ED3367}" type="sibTrans" cxnId="{05D6AD4F-3652-41E8-8D93-9798CFB413A8}">
      <dgm:prSet/>
      <dgm:spPr/>
      <dgm:t>
        <a:bodyPr/>
        <a:lstStyle/>
        <a:p>
          <a:endParaRPr lang="nb-NO"/>
        </a:p>
      </dgm:t>
    </dgm:pt>
    <dgm:pt modelId="{02AA6D71-0659-4A57-8A4D-FDA67724F424}" type="asst">
      <dgm:prSet custT="1"/>
      <dgm:spPr/>
      <dgm:t>
        <a:bodyPr/>
        <a:lstStyle/>
        <a:p>
          <a:r>
            <a:rPr lang="nb-NO" sz="900"/>
            <a:t>Bygg</a:t>
          </a:r>
        </a:p>
      </dgm:t>
    </dgm:pt>
    <dgm:pt modelId="{D34AD0FE-F4BA-4739-81B3-F19408E86BD4}" type="parTrans" cxnId="{D8EC13FD-CED9-4C6C-9A94-63470859407B}">
      <dgm:prSet/>
      <dgm:spPr/>
      <dgm:t>
        <a:bodyPr/>
        <a:lstStyle/>
        <a:p>
          <a:endParaRPr lang="nb-NO"/>
        </a:p>
      </dgm:t>
    </dgm:pt>
    <dgm:pt modelId="{E4CEFA04-0983-4B47-AFDB-6419ACBA2003}" type="sibTrans" cxnId="{D8EC13FD-CED9-4C6C-9A94-63470859407B}">
      <dgm:prSet/>
      <dgm:spPr/>
      <dgm:t>
        <a:bodyPr/>
        <a:lstStyle/>
        <a:p>
          <a:endParaRPr lang="nb-NO"/>
        </a:p>
      </dgm:t>
    </dgm:pt>
    <dgm:pt modelId="{5F0D4D59-56A5-4CF1-8DA6-4512716EC71A}" type="asst">
      <dgm:prSet custT="1"/>
      <dgm:spPr/>
      <dgm:t>
        <a:bodyPr/>
        <a:lstStyle/>
        <a:p>
          <a:r>
            <a:rPr lang="nb-NO" sz="1000"/>
            <a:t>Rør</a:t>
          </a:r>
          <a:endParaRPr lang="nb-NO" sz="4000"/>
        </a:p>
      </dgm:t>
    </dgm:pt>
    <dgm:pt modelId="{E1E5BE37-CC6A-4094-AEA6-B49195E7D61A}" type="parTrans" cxnId="{7B09E0DD-8CEA-4E50-9B3F-25A3F153FD99}">
      <dgm:prSet/>
      <dgm:spPr/>
      <dgm:t>
        <a:bodyPr/>
        <a:lstStyle/>
        <a:p>
          <a:endParaRPr lang="nb-NO"/>
        </a:p>
      </dgm:t>
    </dgm:pt>
    <dgm:pt modelId="{6FBD5A0A-D108-4333-9C88-491CE7DE1DE3}" type="sibTrans" cxnId="{7B09E0DD-8CEA-4E50-9B3F-25A3F153FD99}">
      <dgm:prSet/>
      <dgm:spPr/>
      <dgm:t>
        <a:bodyPr/>
        <a:lstStyle/>
        <a:p>
          <a:endParaRPr lang="nb-NO"/>
        </a:p>
      </dgm:t>
    </dgm:pt>
    <dgm:pt modelId="{2D50C0F5-03A9-4328-9683-E1759C70D19E}" type="asst">
      <dgm:prSet custT="1"/>
      <dgm:spPr/>
      <dgm:t>
        <a:bodyPr/>
        <a:lstStyle/>
        <a:p>
          <a:r>
            <a:rPr lang="nb-NO" sz="900"/>
            <a:t>ARK, LARK</a:t>
          </a:r>
        </a:p>
      </dgm:t>
    </dgm:pt>
    <dgm:pt modelId="{48294EA1-38A4-42EE-9B0F-37532277B4D0}" type="parTrans" cxnId="{D98571F7-1009-4530-B019-36E144098A0D}">
      <dgm:prSet/>
      <dgm:spPr/>
      <dgm:t>
        <a:bodyPr/>
        <a:lstStyle/>
        <a:p>
          <a:endParaRPr lang="nb-NO"/>
        </a:p>
      </dgm:t>
    </dgm:pt>
    <dgm:pt modelId="{C69F10B0-DD79-4E3D-B5FE-90750FC4CB3A}" type="sibTrans" cxnId="{D98571F7-1009-4530-B019-36E144098A0D}">
      <dgm:prSet/>
      <dgm:spPr/>
      <dgm:t>
        <a:bodyPr/>
        <a:lstStyle/>
        <a:p>
          <a:endParaRPr lang="nb-NO"/>
        </a:p>
      </dgm:t>
    </dgm:pt>
    <dgm:pt modelId="{DDEB8A67-CB38-4421-9A2C-F3C6D00B9620}" type="asst">
      <dgm:prSet custT="1"/>
      <dgm:spPr/>
      <dgm:t>
        <a:bodyPr/>
        <a:lstStyle/>
        <a:p>
          <a:r>
            <a:rPr lang="nb-NO" sz="900"/>
            <a:t>RIB, RIV, RIE</a:t>
          </a:r>
        </a:p>
      </dgm:t>
    </dgm:pt>
    <dgm:pt modelId="{554B51BC-53A3-4F3C-97B3-05D2885B6BEC}" type="parTrans" cxnId="{AA758BA0-0EDC-4D22-A970-E8E0FC7C33DD}">
      <dgm:prSet/>
      <dgm:spPr/>
      <dgm:t>
        <a:bodyPr/>
        <a:lstStyle/>
        <a:p>
          <a:endParaRPr lang="nb-NO"/>
        </a:p>
      </dgm:t>
    </dgm:pt>
    <dgm:pt modelId="{B947F12A-0B88-406A-8E5D-7599864887D4}" type="sibTrans" cxnId="{AA758BA0-0EDC-4D22-A970-E8E0FC7C33DD}">
      <dgm:prSet/>
      <dgm:spPr/>
      <dgm:t>
        <a:bodyPr/>
        <a:lstStyle/>
        <a:p>
          <a:endParaRPr lang="nb-NO"/>
        </a:p>
      </dgm:t>
    </dgm:pt>
    <dgm:pt modelId="{5231E4B1-5B5C-456D-A0DB-AB31A4CEC30F}" type="asst">
      <dgm:prSet custT="1"/>
      <dgm:spPr/>
      <dgm:t>
        <a:bodyPr/>
        <a:lstStyle/>
        <a:p>
          <a:r>
            <a:rPr lang="nb-NO" sz="900"/>
            <a:t>Koordinator Prosjekterende (KP)</a:t>
          </a:r>
        </a:p>
        <a:p>
          <a:r>
            <a:rPr lang="nb-NO" sz="900"/>
            <a:t>Lindesnes Kommune </a:t>
          </a:r>
        </a:p>
        <a:p>
          <a:r>
            <a:rPr lang="nb-NO" sz="900"/>
            <a:t>v/ Espen A S Walther</a:t>
          </a:r>
        </a:p>
      </dgm:t>
    </dgm:pt>
    <dgm:pt modelId="{19B11CD5-A25A-48F7-9D80-520D4BBDD807}" type="parTrans" cxnId="{45A9C7D9-16E7-40A5-AEC6-B4A8B46D04F1}">
      <dgm:prSet/>
      <dgm:spPr/>
      <dgm:t>
        <a:bodyPr/>
        <a:lstStyle/>
        <a:p>
          <a:endParaRPr lang="nb-NO"/>
        </a:p>
      </dgm:t>
    </dgm:pt>
    <dgm:pt modelId="{C317B515-4C21-4BCA-9B5A-5857B05A89AB}" type="sibTrans" cxnId="{45A9C7D9-16E7-40A5-AEC6-B4A8B46D04F1}">
      <dgm:prSet/>
      <dgm:spPr/>
      <dgm:t>
        <a:bodyPr/>
        <a:lstStyle/>
        <a:p>
          <a:endParaRPr lang="nb-NO"/>
        </a:p>
      </dgm:t>
    </dgm:pt>
    <dgm:pt modelId="{4C79F8DD-837F-456F-927C-1CE4CFEE448A}" type="asst">
      <dgm:prSet custT="1"/>
      <dgm:spPr/>
      <dgm:t>
        <a:bodyPr/>
        <a:lstStyle/>
        <a:p>
          <a:r>
            <a:rPr lang="nb-NO" sz="1000"/>
            <a:t>Koordinator Utøvende (KU)</a:t>
          </a:r>
        </a:p>
        <a:p>
          <a:r>
            <a:rPr lang="nb-NO" sz="1000"/>
            <a:t>Lindesnes Kommune </a:t>
          </a:r>
        </a:p>
        <a:p>
          <a:r>
            <a:rPr lang="nb-NO" sz="1000"/>
            <a:t>v/ Alf Skagestad</a:t>
          </a:r>
        </a:p>
      </dgm:t>
    </dgm:pt>
    <dgm:pt modelId="{7920FABC-ED9D-4BCB-83C0-5489CA39711E}" type="parTrans" cxnId="{B261138A-E8A9-4CE1-B383-3CA99BF3C92F}">
      <dgm:prSet/>
      <dgm:spPr/>
      <dgm:t>
        <a:bodyPr/>
        <a:lstStyle/>
        <a:p>
          <a:endParaRPr lang="nb-NO"/>
        </a:p>
      </dgm:t>
    </dgm:pt>
    <dgm:pt modelId="{B74BBD81-BD45-4230-A937-ADA536BB94F7}" type="sibTrans" cxnId="{B261138A-E8A9-4CE1-B383-3CA99BF3C92F}">
      <dgm:prSet/>
      <dgm:spPr/>
      <dgm:t>
        <a:bodyPr/>
        <a:lstStyle/>
        <a:p>
          <a:endParaRPr lang="nb-NO"/>
        </a:p>
      </dgm:t>
    </dgm:pt>
    <dgm:pt modelId="{DDA62DE5-166C-45B6-A022-33F536CB2BA8}" type="pres">
      <dgm:prSet presAssocID="{D8196C4A-8931-488E-9DFC-3D2086BE777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1DCF5CE-CA81-40AB-8C09-E15722B5017C}" type="pres">
      <dgm:prSet presAssocID="{A6DA8640-0A6B-415E-B005-1B9772A756E5}" presName="hierRoot1" presStyleCnt="0">
        <dgm:presLayoutVars>
          <dgm:hierBranch val="init"/>
        </dgm:presLayoutVars>
      </dgm:prSet>
      <dgm:spPr/>
    </dgm:pt>
    <dgm:pt modelId="{9BEB2845-1587-44DA-9A74-9014EE1A835E}" type="pres">
      <dgm:prSet presAssocID="{A6DA8640-0A6B-415E-B005-1B9772A756E5}" presName="rootComposite1" presStyleCnt="0"/>
      <dgm:spPr/>
    </dgm:pt>
    <dgm:pt modelId="{8FB9C4C6-AED5-4094-AE9F-1CB91EDB023C}" type="pres">
      <dgm:prSet presAssocID="{A6DA8640-0A6B-415E-B005-1B9772A756E5}" presName="rootText1" presStyleLbl="node0" presStyleIdx="0" presStyleCnt="1" custScaleX="127307" custScaleY="122028">
        <dgm:presLayoutVars>
          <dgm:chPref val="3"/>
        </dgm:presLayoutVars>
      </dgm:prSet>
      <dgm:spPr/>
    </dgm:pt>
    <dgm:pt modelId="{84CE99D8-CE60-4EC0-81DE-AE7209259ACA}" type="pres">
      <dgm:prSet presAssocID="{A6DA8640-0A6B-415E-B005-1B9772A756E5}" presName="rootConnector1" presStyleLbl="node1" presStyleIdx="0" presStyleCnt="0"/>
      <dgm:spPr/>
    </dgm:pt>
    <dgm:pt modelId="{D2E9DC3B-EAD7-4388-ACBE-D0006B553473}" type="pres">
      <dgm:prSet presAssocID="{A6DA8640-0A6B-415E-B005-1B9772A756E5}" presName="hierChild2" presStyleCnt="0"/>
      <dgm:spPr/>
    </dgm:pt>
    <dgm:pt modelId="{008AE339-8FF5-4BC1-8943-7E4C45E1C15B}" type="pres">
      <dgm:prSet presAssocID="{4177B49D-F876-4902-B4E7-746F217D21F9}" presName="Name37" presStyleLbl="parChTrans1D2" presStyleIdx="0" presStyleCnt="3"/>
      <dgm:spPr/>
    </dgm:pt>
    <dgm:pt modelId="{19CFA67F-847C-4310-ABFF-2DD12CE096CF}" type="pres">
      <dgm:prSet presAssocID="{F67F3915-CA1E-47AD-8CC3-60B74FE6C313}" presName="hierRoot2" presStyleCnt="0">
        <dgm:presLayoutVars>
          <dgm:hierBranch val="init"/>
        </dgm:presLayoutVars>
      </dgm:prSet>
      <dgm:spPr/>
    </dgm:pt>
    <dgm:pt modelId="{CBDC6789-5F56-47F5-82B7-9330290ECF0F}" type="pres">
      <dgm:prSet presAssocID="{F67F3915-CA1E-47AD-8CC3-60B74FE6C313}" presName="rootComposite" presStyleCnt="0"/>
      <dgm:spPr/>
    </dgm:pt>
    <dgm:pt modelId="{7C4D7949-A2C0-40CF-B67E-865393CB1141}" type="pres">
      <dgm:prSet presAssocID="{F67F3915-CA1E-47AD-8CC3-60B74FE6C313}" presName="rootText" presStyleLbl="node2" presStyleIdx="0" presStyleCnt="1" custScaleX="145491" custScaleY="121134">
        <dgm:presLayoutVars>
          <dgm:chPref val="3"/>
        </dgm:presLayoutVars>
      </dgm:prSet>
      <dgm:spPr/>
    </dgm:pt>
    <dgm:pt modelId="{DB33B07C-7305-4510-8157-FDDBC8806864}" type="pres">
      <dgm:prSet presAssocID="{F67F3915-CA1E-47AD-8CC3-60B74FE6C313}" presName="rootConnector" presStyleLbl="node2" presStyleIdx="0" presStyleCnt="1"/>
      <dgm:spPr/>
    </dgm:pt>
    <dgm:pt modelId="{130489F2-E750-4730-92EB-E43064F5CDAB}" type="pres">
      <dgm:prSet presAssocID="{F67F3915-CA1E-47AD-8CC3-60B74FE6C313}" presName="hierChild4" presStyleCnt="0"/>
      <dgm:spPr/>
    </dgm:pt>
    <dgm:pt modelId="{9B21893D-4841-4729-93B4-376EFE228947}" type="pres">
      <dgm:prSet presAssocID="{F67F3915-CA1E-47AD-8CC3-60B74FE6C313}" presName="hierChild5" presStyleCnt="0"/>
      <dgm:spPr/>
    </dgm:pt>
    <dgm:pt modelId="{3F6F30E5-C391-4BDC-836C-ADE03A2250A7}" type="pres">
      <dgm:prSet presAssocID="{CEC50B52-DCE7-4D1A-8070-02AD7CF25AE5}" presName="Name111" presStyleLbl="parChTrans1D3" presStyleIdx="0" presStyleCnt="2"/>
      <dgm:spPr/>
    </dgm:pt>
    <dgm:pt modelId="{6FBD0EF0-D0C8-4800-AB57-2DF022172CAB}" type="pres">
      <dgm:prSet presAssocID="{0726563D-FF89-457C-B580-CDED94B410F5}" presName="hierRoot3" presStyleCnt="0">
        <dgm:presLayoutVars>
          <dgm:hierBranch val="init"/>
        </dgm:presLayoutVars>
      </dgm:prSet>
      <dgm:spPr/>
    </dgm:pt>
    <dgm:pt modelId="{FDC83D09-B651-4035-BBE8-213C785062BB}" type="pres">
      <dgm:prSet presAssocID="{0726563D-FF89-457C-B580-CDED94B410F5}" presName="rootComposite3" presStyleCnt="0"/>
      <dgm:spPr/>
    </dgm:pt>
    <dgm:pt modelId="{C5D3D56D-E78E-4459-9990-133252B7188B}" type="pres">
      <dgm:prSet presAssocID="{0726563D-FF89-457C-B580-CDED94B410F5}" presName="rootText3" presStyleLbl="asst2" presStyleIdx="0" presStyleCnt="8" custScaleX="117598" custScaleY="119056">
        <dgm:presLayoutVars>
          <dgm:chPref val="3"/>
        </dgm:presLayoutVars>
      </dgm:prSet>
      <dgm:spPr/>
    </dgm:pt>
    <dgm:pt modelId="{77133FBA-45B5-454F-BF2F-B32E389802BF}" type="pres">
      <dgm:prSet presAssocID="{0726563D-FF89-457C-B580-CDED94B410F5}" presName="rootConnector3" presStyleLbl="asst2" presStyleIdx="0" presStyleCnt="8"/>
      <dgm:spPr/>
    </dgm:pt>
    <dgm:pt modelId="{5A5F9A81-4B14-4772-B09C-6406DF50CB27}" type="pres">
      <dgm:prSet presAssocID="{0726563D-FF89-457C-B580-CDED94B410F5}" presName="hierChild6" presStyleCnt="0"/>
      <dgm:spPr/>
    </dgm:pt>
    <dgm:pt modelId="{3DC7EBB2-55E9-4D5D-A11D-9D68F9F2EE2B}" type="pres">
      <dgm:prSet presAssocID="{0726563D-FF89-457C-B580-CDED94B410F5}" presName="hierChild7" presStyleCnt="0"/>
      <dgm:spPr/>
    </dgm:pt>
    <dgm:pt modelId="{FD523678-D665-478F-8071-2FC78EA329BA}" type="pres">
      <dgm:prSet presAssocID="{48294EA1-38A4-42EE-9B0F-37532277B4D0}" presName="Name111" presStyleLbl="parChTrans1D4" presStyleIdx="0" presStyleCnt="6"/>
      <dgm:spPr/>
    </dgm:pt>
    <dgm:pt modelId="{732D3219-6746-416F-A996-8300C78DF7A2}" type="pres">
      <dgm:prSet presAssocID="{2D50C0F5-03A9-4328-9683-E1759C70D19E}" presName="hierRoot3" presStyleCnt="0">
        <dgm:presLayoutVars>
          <dgm:hierBranch val="init"/>
        </dgm:presLayoutVars>
      </dgm:prSet>
      <dgm:spPr/>
    </dgm:pt>
    <dgm:pt modelId="{267BED7B-9772-4808-AA2E-3F454232F3AA}" type="pres">
      <dgm:prSet presAssocID="{2D50C0F5-03A9-4328-9683-E1759C70D19E}" presName="rootComposite3" presStyleCnt="0"/>
      <dgm:spPr/>
    </dgm:pt>
    <dgm:pt modelId="{5C6E5540-87B5-4870-B734-8A38401E745A}" type="pres">
      <dgm:prSet presAssocID="{2D50C0F5-03A9-4328-9683-E1759C70D19E}" presName="rootText3" presStyleLbl="asst2" presStyleIdx="1" presStyleCnt="8">
        <dgm:presLayoutVars>
          <dgm:chPref val="3"/>
        </dgm:presLayoutVars>
      </dgm:prSet>
      <dgm:spPr/>
    </dgm:pt>
    <dgm:pt modelId="{BA5B367B-75BE-49F9-B942-B5813D9C08CC}" type="pres">
      <dgm:prSet presAssocID="{2D50C0F5-03A9-4328-9683-E1759C70D19E}" presName="rootConnector3" presStyleLbl="asst2" presStyleIdx="1" presStyleCnt="8"/>
      <dgm:spPr/>
    </dgm:pt>
    <dgm:pt modelId="{DD10956D-E6F5-43E1-A0E5-2A05A2CACD8D}" type="pres">
      <dgm:prSet presAssocID="{2D50C0F5-03A9-4328-9683-E1759C70D19E}" presName="hierChild6" presStyleCnt="0"/>
      <dgm:spPr/>
    </dgm:pt>
    <dgm:pt modelId="{DB407286-4A32-44AC-B4D1-E647E931A052}" type="pres">
      <dgm:prSet presAssocID="{2D50C0F5-03A9-4328-9683-E1759C70D19E}" presName="hierChild7" presStyleCnt="0"/>
      <dgm:spPr/>
    </dgm:pt>
    <dgm:pt modelId="{329FF7BD-8B5D-47DB-BAF3-9A1756EA15E4}" type="pres">
      <dgm:prSet presAssocID="{554B51BC-53A3-4F3C-97B3-05D2885B6BEC}" presName="Name111" presStyleLbl="parChTrans1D4" presStyleIdx="1" presStyleCnt="6"/>
      <dgm:spPr/>
    </dgm:pt>
    <dgm:pt modelId="{9DAF12B8-0202-4B69-8632-89766844B720}" type="pres">
      <dgm:prSet presAssocID="{DDEB8A67-CB38-4421-9A2C-F3C6D00B9620}" presName="hierRoot3" presStyleCnt="0">
        <dgm:presLayoutVars>
          <dgm:hierBranch val="init"/>
        </dgm:presLayoutVars>
      </dgm:prSet>
      <dgm:spPr/>
    </dgm:pt>
    <dgm:pt modelId="{2B66275B-3842-4484-8CE6-6A6600E58B33}" type="pres">
      <dgm:prSet presAssocID="{DDEB8A67-CB38-4421-9A2C-F3C6D00B9620}" presName="rootComposite3" presStyleCnt="0"/>
      <dgm:spPr/>
    </dgm:pt>
    <dgm:pt modelId="{1EF4C1D5-D045-44CF-8147-9F2B43A0861E}" type="pres">
      <dgm:prSet presAssocID="{DDEB8A67-CB38-4421-9A2C-F3C6D00B9620}" presName="rootText3" presStyleLbl="asst2" presStyleIdx="2" presStyleCnt="8">
        <dgm:presLayoutVars>
          <dgm:chPref val="3"/>
        </dgm:presLayoutVars>
      </dgm:prSet>
      <dgm:spPr/>
    </dgm:pt>
    <dgm:pt modelId="{02C6B562-60D8-4AD7-A878-29F69D4F1813}" type="pres">
      <dgm:prSet presAssocID="{DDEB8A67-CB38-4421-9A2C-F3C6D00B9620}" presName="rootConnector3" presStyleLbl="asst2" presStyleIdx="2" presStyleCnt="8"/>
      <dgm:spPr/>
    </dgm:pt>
    <dgm:pt modelId="{55697163-0689-4B1E-B4C7-7409133250BE}" type="pres">
      <dgm:prSet presAssocID="{DDEB8A67-CB38-4421-9A2C-F3C6D00B9620}" presName="hierChild6" presStyleCnt="0"/>
      <dgm:spPr/>
    </dgm:pt>
    <dgm:pt modelId="{350B028D-1264-409B-A9D6-6C54BAAD5003}" type="pres">
      <dgm:prSet presAssocID="{DDEB8A67-CB38-4421-9A2C-F3C6D00B9620}" presName="hierChild7" presStyleCnt="0"/>
      <dgm:spPr/>
    </dgm:pt>
    <dgm:pt modelId="{D78F11B6-C55C-4144-96CF-24B6051A7697}" type="pres">
      <dgm:prSet presAssocID="{01FBF4F1-D1FA-4C64-ADA6-2E58B651FC1D}" presName="Name111" presStyleLbl="parChTrans1D3" presStyleIdx="1" presStyleCnt="2"/>
      <dgm:spPr/>
    </dgm:pt>
    <dgm:pt modelId="{6911BCB1-907F-49F0-8DC0-1152D13E7C74}" type="pres">
      <dgm:prSet presAssocID="{790A8358-CDA5-4D2B-AAC3-15A005E20D61}" presName="hierRoot3" presStyleCnt="0">
        <dgm:presLayoutVars>
          <dgm:hierBranch val="init"/>
        </dgm:presLayoutVars>
      </dgm:prSet>
      <dgm:spPr/>
    </dgm:pt>
    <dgm:pt modelId="{093805AB-0E3A-47EC-8F2C-81BD0E9B1050}" type="pres">
      <dgm:prSet presAssocID="{790A8358-CDA5-4D2B-AAC3-15A005E20D61}" presName="rootComposite3" presStyleCnt="0"/>
      <dgm:spPr/>
    </dgm:pt>
    <dgm:pt modelId="{147CA60C-0F07-4B2C-9D55-2D5CE486FE18}" type="pres">
      <dgm:prSet presAssocID="{790A8358-CDA5-4D2B-AAC3-15A005E20D61}" presName="rootText3" presStyleLbl="asst2" presStyleIdx="3" presStyleCnt="8" custScaleX="116264" custLinFactNeighborX="-630" custLinFactNeighborY="10078">
        <dgm:presLayoutVars>
          <dgm:chPref val="3"/>
        </dgm:presLayoutVars>
      </dgm:prSet>
      <dgm:spPr/>
    </dgm:pt>
    <dgm:pt modelId="{EE016ADA-EA33-45B9-BEA5-67BCDF72269A}" type="pres">
      <dgm:prSet presAssocID="{790A8358-CDA5-4D2B-AAC3-15A005E20D61}" presName="rootConnector3" presStyleLbl="asst2" presStyleIdx="3" presStyleCnt="8"/>
      <dgm:spPr/>
    </dgm:pt>
    <dgm:pt modelId="{512E477E-1538-4578-892A-E7AF9579BFEE}" type="pres">
      <dgm:prSet presAssocID="{790A8358-CDA5-4D2B-AAC3-15A005E20D61}" presName="hierChild6" presStyleCnt="0"/>
      <dgm:spPr/>
    </dgm:pt>
    <dgm:pt modelId="{949143F5-9D5E-4784-AC84-4C4A03D8A927}" type="pres">
      <dgm:prSet presAssocID="{790A8358-CDA5-4D2B-AAC3-15A005E20D61}" presName="hierChild7" presStyleCnt="0"/>
      <dgm:spPr/>
    </dgm:pt>
    <dgm:pt modelId="{0B548A42-6880-4C5D-BA8F-3731B3678331}" type="pres">
      <dgm:prSet presAssocID="{29BFAA2F-A4E7-4FF3-8C6B-44F00115F176}" presName="Name111" presStyleLbl="parChTrans1D4" presStyleIdx="2" presStyleCnt="6"/>
      <dgm:spPr/>
    </dgm:pt>
    <dgm:pt modelId="{853ECD73-1D1F-4C5C-A5FB-8BD18A576E0A}" type="pres">
      <dgm:prSet presAssocID="{5426C9DC-1275-4035-B5E1-0BDA790E060F}" presName="hierRoot3" presStyleCnt="0">
        <dgm:presLayoutVars>
          <dgm:hierBranch val="init"/>
        </dgm:presLayoutVars>
      </dgm:prSet>
      <dgm:spPr/>
    </dgm:pt>
    <dgm:pt modelId="{4A725ED1-D0EA-4E39-8A76-1DEEF18D3825}" type="pres">
      <dgm:prSet presAssocID="{5426C9DC-1275-4035-B5E1-0BDA790E060F}" presName="rootComposite3" presStyleCnt="0"/>
      <dgm:spPr/>
    </dgm:pt>
    <dgm:pt modelId="{0E1BAB98-4A96-4DF0-972A-7BB149D2FF1F}" type="pres">
      <dgm:prSet presAssocID="{5426C9DC-1275-4035-B5E1-0BDA790E060F}" presName="rootText3" presStyleLbl="asst2" presStyleIdx="4" presStyleCnt="8">
        <dgm:presLayoutVars>
          <dgm:chPref val="3"/>
        </dgm:presLayoutVars>
      </dgm:prSet>
      <dgm:spPr/>
    </dgm:pt>
    <dgm:pt modelId="{815FA125-FEDB-4C00-A014-EE0E34980DF2}" type="pres">
      <dgm:prSet presAssocID="{5426C9DC-1275-4035-B5E1-0BDA790E060F}" presName="rootConnector3" presStyleLbl="asst2" presStyleIdx="4" presStyleCnt="8"/>
      <dgm:spPr/>
    </dgm:pt>
    <dgm:pt modelId="{AEE922B6-F5D9-4BB0-AB41-5674727C6ECF}" type="pres">
      <dgm:prSet presAssocID="{5426C9DC-1275-4035-B5E1-0BDA790E060F}" presName="hierChild6" presStyleCnt="0"/>
      <dgm:spPr/>
    </dgm:pt>
    <dgm:pt modelId="{4D5D8E5E-8A4E-4C7C-8A44-A8FDE57F4243}" type="pres">
      <dgm:prSet presAssocID="{5426C9DC-1275-4035-B5E1-0BDA790E060F}" presName="hierChild7" presStyleCnt="0"/>
      <dgm:spPr/>
    </dgm:pt>
    <dgm:pt modelId="{D4F2E16D-9532-4B07-9575-A56204B84FC1}" type="pres">
      <dgm:prSet presAssocID="{5BC6FB49-D39F-49C6-8F40-209A16C28E2F}" presName="Name111" presStyleLbl="parChTrans1D4" presStyleIdx="3" presStyleCnt="6"/>
      <dgm:spPr/>
    </dgm:pt>
    <dgm:pt modelId="{D6A71538-F54D-4BCC-A2D8-A2F3D3188454}" type="pres">
      <dgm:prSet presAssocID="{694AC55E-5FFF-4455-A492-82667BF36868}" presName="hierRoot3" presStyleCnt="0">
        <dgm:presLayoutVars>
          <dgm:hierBranch val="init"/>
        </dgm:presLayoutVars>
      </dgm:prSet>
      <dgm:spPr/>
    </dgm:pt>
    <dgm:pt modelId="{9927D4D9-9203-45A2-A63D-ED16ECE714B6}" type="pres">
      <dgm:prSet presAssocID="{694AC55E-5FFF-4455-A492-82667BF36868}" presName="rootComposite3" presStyleCnt="0"/>
      <dgm:spPr/>
    </dgm:pt>
    <dgm:pt modelId="{CE71D982-FE37-4F26-A6F0-23DF6BA08417}" type="pres">
      <dgm:prSet presAssocID="{694AC55E-5FFF-4455-A492-82667BF36868}" presName="rootText3" presStyleLbl="asst2" presStyleIdx="5" presStyleCnt="8">
        <dgm:presLayoutVars>
          <dgm:chPref val="3"/>
        </dgm:presLayoutVars>
      </dgm:prSet>
      <dgm:spPr/>
    </dgm:pt>
    <dgm:pt modelId="{1EB2DF23-D848-48DA-8620-CF52032C31A5}" type="pres">
      <dgm:prSet presAssocID="{694AC55E-5FFF-4455-A492-82667BF36868}" presName="rootConnector3" presStyleLbl="asst2" presStyleIdx="5" presStyleCnt="8"/>
      <dgm:spPr/>
    </dgm:pt>
    <dgm:pt modelId="{D6E63EC8-EE91-4ABB-817F-EECE6BF4BDEC}" type="pres">
      <dgm:prSet presAssocID="{694AC55E-5FFF-4455-A492-82667BF36868}" presName="hierChild6" presStyleCnt="0"/>
      <dgm:spPr/>
    </dgm:pt>
    <dgm:pt modelId="{69633BFC-E6AF-48E5-BB95-E8876E1CEEDD}" type="pres">
      <dgm:prSet presAssocID="{694AC55E-5FFF-4455-A492-82667BF36868}" presName="hierChild7" presStyleCnt="0"/>
      <dgm:spPr/>
    </dgm:pt>
    <dgm:pt modelId="{2986E3DA-03AF-43BC-9290-B1AC3FD233CB}" type="pres">
      <dgm:prSet presAssocID="{D34AD0FE-F4BA-4739-81B3-F19408E86BD4}" presName="Name111" presStyleLbl="parChTrans1D4" presStyleIdx="4" presStyleCnt="6"/>
      <dgm:spPr/>
    </dgm:pt>
    <dgm:pt modelId="{EC28170C-A8E7-4F5F-809D-14F0CD93A54C}" type="pres">
      <dgm:prSet presAssocID="{02AA6D71-0659-4A57-8A4D-FDA67724F424}" presName="hierRoot3" presStyleCnt="0">
        <dgm:presLayoutVars>
          <dgm:hierBranch val="init"/>
        </dgm:presLayoutVars>
      </dgm:prSet>
      <dgm:spPr/>
    </dgm:pt>
    <dgm:pt modelId="{E69F9392-5D20-4309-9153-E57AD74E862D}" type="pres">
      <dgm:prSet presAssocID="{02AA6D71-0659-4A57-8A4D-FDA67724F424}" presName="rootComposite3" presStyleCnt="0"/>
      <dgm:spPr/>
    </dgm:pt>
    <dgm:pt modelId="{96D82075-B403-4E75-B9F1-FF6E817CCBBB}" type="pres">
      <dgm:prSet presAssocID="{02AA6D71-0659-4A57-8A4D-FDA67724F424}" presName="rootText3" presStyleLbl="asst2" presStyleIdx="6" presStyleCnt="8">
        <dgm:presLayoutVars>
          <dgm:chPref val="3"/>
        </dgm:presLayoutVars>
      </dgm:prSet>
      <dgm:spPr/>
    </dgm:pt>
    <dgm:pt modelId="{90EAEDCB-CBDA-4F33-AB8A-A4C8711B221E}" type="pres">
      <dgm:prSet presAssocID="{02AA6D71-0659-4A57-8A4D-FDA67724F424}" presName="rootConnector3" presStyleLbl="asst2" presStyleIdx="6" presStyleCnt="8"/>
      <dgm:spPr/>
    </dgm:pt>
    <dgm:pt modelId="{7139D5E8-EEF4-4898-B9E4-5B8D68670EB7}" type="pres">
      <dgm:prSet presAssocID="{02AA6D71-0659-4A57-8A4D-FDA67724F424}" presName="hierChild6" presStyleCnt="0"/>
      <dgm:spPr/>
    </dgm:pt>
    <dgm:pt modelId="{685DDD52-FC74-435D-8086-CB3784E6BC07}" type="pres">
      <dgm:prSet presAssocID="{02AA6D71-0659-4A57-8A4D-FDA67724F424}" presName="hierChild7" presStyleCnt="0"/>
      <dgm:spPr/>
    </dgm:pt>
    <dgm:pt modelId="{56C09E98-DB32-4FB3-82EE-BD16A879CCA5}" type="pres">
      <dgm:prSet presAssocID="{E1E5BE37-CC6A-4094-AEA6-B49195E7D61A}" presName="Name111" presStyleLbl="parChTrans1D4" presStyleIdx="5" presStyleCnt="6"/>
      <dgm:spPr/>
    </dgm:pt>
    <dgm:pt modelId="{25B5D312-3616-4486-89F6-67C576FACC66}" type="pres">
      <dgm:prSet presAssocID="{5F0D4D59-56A5-4CF1-8DA6-4512716EC71A}" presName="hierRoot3" presStyleCnt="0">
        <dgm:presLayoutVars>
          <dgm:hierBranch val="init"/>
        </dgm:presLayoutVars>
      </dgm:prSet>
      <dgm:spPr/>
    </dgm:pt>
    <dgm:pt modelId="{32B8433C-5B4D-4B80-95A3-3764758AD0D0}" type="pres">
      <dgm:prSet presAssocID="{5F0D4D59-56A5-4CF1-8DA6-4512716EC71A}" presName="rootComposite3" presStyleCnt="0"/>
      <dgm:spPr/>
    </dgm:pt>
    <dgm:pt modelId="{AAACB2B9-D77D-4F6E-8BC4-AA6574ACAB57}" type="pres">
      <dgm:prSet presAssocID="{5F0D4D59-56A5-4CF1-8DA6-4512716EC71A}" presName="rootText3" presStyleLbl="asst2" presStyleIdx="7" presStyleCnt="8">
        <dgm:presLayoutVars>
          <dgm:chPref val="3"/>
        </dgm:presLayoutVars>
      </dgm:prSet>
      <dgm:spPr/>
    </dgm:pt>
    <dgm:pt modelId="{6F2161BE-C8E3-429B-817A-4CEC75A29A60}" type="pres">
      <dgm:prSet presAssocID="{5F0D4D59-56A5-4CF1-8DA6-4512716EC71A}" presName="rootConnector3" presStyleLbl="asst2" presStyleIdx="7" presStyleCnt="8"/>
      <dgm:spPr/>
    </dgm:pt>
    <dgm:pt modelId="{379605A7-0722-407F-8D10-E44244418216}" type="pres">
      <dgm:prSet presAssocID="{5F0D4D59-56A5-4CF1-8DA6-4512716EC71A}" presName="hierChild6" presStyleCnt="0"/>
      <dgm:spPr/>
    </dgm:pt>
    <dgm:pt modelId="{FC6E5267-42B1-4979-9573-A8BF6E651ACF}" type="pres">
      <dgm:prSet presAssocID="{5F0D4D59-56A5-4CF1-8DA6-4512716EC71A}" presName="hierChild7" presStyleCnt="0"/>
      <dgm:spPr/>
    </dgm:pt>
    <dgm:pt modelId="{9489C4E7-59A3-4243-AF67-5BC2DF60152E}" type="pres">
      <dgm:prSet presAssocID="{A6DA8640-0A6B-415E-B005-1B9772A756E5}" presName="hierChild3" presStyleCnt="0"/>
      <dgm:spPr/>
    </dgm:pt>
    <dgm:pt modelId="{E8B35763-16AA-4951-824E-2600825980F4}" type="pres">
      <dgm:prSet presAssocID="{19B11CD5-A25A-48F7-9D80-520D4BBDD807}" presName="Name111" presStyleLbl="parChTrans1D2" presStyleIdx="1" presStyleCnt="3"/>
      <dgm:spPr/>
    </dgm:pt>
    <dgm:pt modelId="{88EEBC6F-0210-4B46-8B26-72C396114304}" type="pres">
      <dgm:prSet presAssocID="{5231E4B1-5B5C-456D-A0DB-AB31A4CEC30F}" presName="hierRoot3" presStyleCnt="0">
        <dgm:presLayoutVars>
          <dgm:hierBranch val="init"/>
        </dgm:presLayoutVars>
      </dgm:prSet>
      <dgm:spPr/>
    </dgm:pt>
    <dgm:pt modelId="{3BFE07DE-1C3A-4CAA-BF5C-D8D0CB6DB999}" type="pres">
      <dgm:prSet presAssocID="{5231E4B1-5B5C-456D-A0DB-AB31A4CEC30F}" presName="rootComposite3" presStyleCnt="0"/>
      <dgm:spPr/>
    </dgm:pt>
    <dgm:pt modelId="{21679283-76D6-4C19-B179-B6FAFEAD7A76}" type="pres">
      <dgm:prSet presAssocID="{5231E4B1-5B5C-456D-A0DB-AB31A4CEC30F}" presName="rootText3" presStyleLbl="asst1" presStyleIdx="0" presStyleCnt="2" custScaleX="141618" custScaleY="128453">
        <dgm:presLayoutVars>
          <dgm:chPref val="3"/>
        </dgm:presLayoutVars>
      </dgm:prSet>
      <dgm:spPr/>
    </dgm:pt>
    <dgm:pt modelId="{BE016783-8F1E-422D-8E1D-DD42FFE6E17D}" type="pres">
      <dgm:prSet presAssocID="{5231E4B1-5B5C-456D-A0DB-AB31A4CEC30F}" presName="rootConnector3" presStyleLbl="asst1" presStyleIdx="0" presStyleCnt="2"/>
      <dgm:spPr/>
    </dgm:pt>
    <dgm:pt modelId="{898B29C8-74D0-4142-8BBE-A4A106BC59F7}" type="pres">
      <dgm:prSet presAssocID="{5231E4B1-5B5C-456D-A0DB-AB31A4CEC30F}" presName="hierChild6" presStyleCnt="0"/>
      <dgm:spPr/>
    </dgm:pt>
    <dgm:pt modelId="{A7695ABE-5780-499E-BCD9-8E87FFAAC580}" type="pres">
      <dgm:prSet presAssocID="{5231E4B1-5B5C-456D-A0DB-AB31A4CEC30F}" presName="hierChild7" presStyleCnt="0"/>
      <dgm:spPr/>
    </dgm:pt>
    <dgm:pt modelId="{B7921FCC-809A-42E5-84BA-E9AF82538F16}" type="pres">
      <dgm:prSet presAssocID="{7920FABC-ED9D-4BCB-83C0-5489CA39711E}" presName="Name111" presStyleLbl="parChTrans1D2" presStyleIdx="2" presStyleCnt="3"/>
      <dgm:spPr/>
    </dgm:pt>
    <dgm:pt modelId="{327BD373-07F7-4720-9311-DE0D59876B1B}" type="pres">
      <dgm:prSet presAssocID="{4C79F8DD-837F-456F-927C-1CE4CFEE448A}" presName="hierRoot3" presStyleCnt="0">
        <dgm:presLayoutVars>
          <dgm:hierBranch val="init"/>
        </dgm:presLayoutVars>
      </dgm:prSet>
      <dgm:spPr/>
    </dgm:pt>
    <dgm:pt modelId="{B2809164-F6A0-40FB-9331-08FB9EA310B7}" type="pres">
      <dgm:prSet presAssocID="{4C79F8DD-837F-456F-927C-1CE4CFEE448A}" presName="rootComposite3" presStyleCnt="0"/>
      <dgm:spPr/>
    </dgm:pt>
    <dgm:pt modelId="{50BCB98C-8427-4D15-A2A7-BFB09872E44F}" type="pres">
      <dgm:prSet presAssocID="{4C79F8DD-837F-456F-927C-1CE4CFEE448A}" presName="rootText3" presStyleLbl="asst1" presStyleIdx="1" presStyleCnt="2" custScaleX="145404" custScaleY="128278" custLinFactNeighborY="1198">
        <dgm:presLayoutVars>
          <dgm:chPref val="3"/>
        </dgm:presLayoutVars>
      </dgm:prSet>
      <dgm:spPr/>
    </dgm:pt>
    <dgm:pt modelId="{36965B6C-1CBE-4ABD-86FC-5129CB78AC2B}" type="pres">
      <dgm:prSet presAssocID="{4C79F8DD-837F-456F-927C-1CE4CFEE448A}" presName="rootConnector3" presStyleLbl="asst1" presStyleIdx="1" presStyleCnt="2"/>
      <dgm:spPr/>
    </dgm:pt>
    <dgm:pt modelId="{75444EFF-75AA-4A68-AE8E-CA930FC30FC2}" type="pres">
      <dgm:prSet presAssocID="{4C79F8DD-837F-456F-927C-1CE4CFEE448A}" presName="hierChild6" presStyleCnt="0"/>
      <dgm:spPr/>
    </dgm:pt>
    <dgm:pt modelId="{AEEA92BC-AF6A-4A39-9A2B-FDC752D5943E}" type="pres">
      <dgm:prSet presAssocID="{4C79F8DD-837F-456F-927C-1CE4CFEE448A}" presName="hierChild7" presStyleCnt="0"/>
      <dgm:spPr/>
    </dgm:pt>
  </dgm:ptLst>
  <dgm:cxnLst>
    <dgm:cxn modelId="{CF3A8907-7BA2-402C-B3DF-C7911E18A3CC}" type="presOf" srcId="{19B11CD5-A25A-48F7-9D80-520D4BBDD807}" destId="{E8B35763-16AA-4951-824E-2600825980F4}" srcOrd="0" destOrd="0" presId="urn:microsoft.com/office/officeart/2005/8/layout/orgChart1"/>
    <dgm:cxn modelId="{0744AB0B-2751-45E3-B8AE-F2CB66E733D9}" srcId="{790A8358-CDA5-4D2B-AAC3-15A005E20D61}" destId="{5426C9DC-1275-4035-B5E1-0BDA790E060F}" srcOrd="0" destOrd="0" parTransId="{29BFAA2F-A4E7-4FF3-8C6B-44F00115F176}" sibTransId="{A31D483C-D9EE-4B77-8339-2ED96B1DB2A3}"/>
    <dgm:cxn modelId="{0A66850D-08D1-4FA5-8E53-B275D76AB267}" type="presOf" srcId="{790A8358-CDA5-4D2B-AAC3-15A005E20D61}" destId="{147CA60C-0F07-4B2C-9D55-2D5CE486FE18}" srcOrd="0" destOrd="0" presId="urn:microsoft.com/office/officeart/2005/8/layout/orgChart1"/>
    <dgm:cxn modelId="{C2E1890E-6674-412A-9640-F5DFE031E0BE}" type="presOf" srcId="{48294EA1-38A4-42EE-9B0F-37532277B4D0}" destId="{FD523678-D665-478F-8071-2FC78EA329BA}" srcOrd="0" destOrd="0" presId="urn:microsoft.com/office/officeart/2005/8/layout/orgChart1"/>
    <dgm:cxn modelId="{46634E19-AAE1-4F82-B2AF-EAB7AAE3D5B8}" type="presOf" srcId="{2D50C0F5-03A9-4328-9683-E1759C70D19E}" destId="{BA5B367B-75BE-49F9-B942-B5813D9C08CC}" srcOrd="1" destOrd="0" presId="urn:microsoft.com/office/officeart/2005/8/layout/orgChart1"/>
    <dgm:cxn modelId="{57DA661E-9056-4DBE-A8D4-587F1E6A501A}" type="presOf" srcId="{01FBF4F1-D1FA-4C64-ADA6-2E58B651FC1D}" destId="{D78F11B6-C55C-4144-96CF-24B6051A7697}" srcOrd="0" destOrd="0" presId="urn:microsoft.com/office/officeart/2005/8/layout/orgChart1"/>
    <dgm:cxn modelId="{7E40072A-C03C-4E14-9D20-E3ED50820893}" type="presOf" srcId="{E1E5BE37-CC6A-4094-AEA6-B49195E7D61A}" destId="{56C09E98-DB32-4FB3-82EE-BD16A879CCA5}" srcOrd="0" destOrd="0" presId="urn:microsoft.com/office/officeart/2005/8/layout/orgChart1"/>
    <dgm:cxn modelId="{0D41152F-5C78-44EA-BB36-3FEE51642DE4}" type="presOf" srcId="{2D50C0F5-03A9-4328-9683-E1759C70D19E}" destId="{5C6E5540-87B5-4870-B734-8A38401E745A}" srcOrd="0" destOrd="0" presId="urn:microsoft.com/office/officeart/2005/8/layout/orgChart1"/>
    <dgm:cxn modelId="{6C0C8A33-8A3C-4EB9-8434-01AC2053E4B7}" srcId="{F67F3915-CA1E-47AD-8CC3-60B74FE6C313}" destId="{790A8358-CDA5-4D2B-AAC3-15A005E20D61}" srcOrd="1" destOrd="0" parTransId="{01FBF4F1-D1FA-4C64-ADA6-2E58B651FC1D}" sibTransId="{976FEB12-1AF5-4F4A-A330-6C4AA697B09C}"/>
    <dgm:cxn modelId="{E9AE273B-9A60-453A-BE7F-AE8FAF4B4E18}" type="presOf" srcId="{29BFAA2F-A4E7-4FF3-8C6B-44F00115F176}" destId="{0B548A42-6880-4C5D-BA8F-3731B3678331}" srcOrd="0" destOrd="0" presId="urn:microsoft.com/office/officeart/2005/8/layout/orgChart1"/>
    <dgm:cxn modelId="{E048943B-D9CC-4F41-980F-79099089E547}" type="presOf" srcId="{D8196C4A-8931-488E-9DFC-3D2086BE777F}" destId="{DDA62DE5-166C-45B6-A022-33F536CB2BA8}" srcOrd="0" destOrd="0" presId="urn:microsoft.com/office/officeart/2005/8/layout/orgChart1"/>
    <dgm:cxn modelId="{C876BA5C-BDA9-4C4B-9615-502C441A1D68}" type="presOf" srcId="{D34AD0FE-F4BA-4739-81B3-F19408E86BD4}" destId="{2986E3DA-03AF-43BC-9290-B1AC3FD233CB}" srcOrd="0" destOrd="0" presId="urn:microsoft.com/office/officeart/2005/8/layout/orgChart1"/>
    <dgm:cxn modelId="{5D50A945-35AB-4D92-9008-4E2AEE2066E8}" type="presOf" srcId="{02AA6D71-0659-4A57-8A4D-FDA67724F424}" destId="{90EAEDCB-CBDA-4F33-AB8A-A4C8711B221E}" srcOrd="1" destOrd="0" presId="urn:microsoft.com/office/officeart/2005/8/layout/orgChart1"/>
    <dgm:cxn modelId="{1D9BAD66-B8A1-4188-843F-231DAB61345F}" type="presOf" srcId="{0726563D-FF89-457C-B580-CDED94B410F5}" destId="{77133FBA-45B5-454F-BF2F-B32E389802BF}" srcOrd="1" destOrd="0" presId="urn:microsoft.com/office/officeart/2005/8/layout/orgChart1"/>
    <dgm:cxn modelId="{7AA38148-546C-4961-BC17-F0392E54A29B}" srcId="{D8196C4A-8931-488E-9DFC-3D2086BE777F}" destId="{A6DA8640-0A6B-415E-B005-1B9772A756E5}" srcOrd="0" destOrd="0" parTransId="{A0DFF89D-4B47-45DE-9A8A-55C2E43E2763}" sibTransId="{41C3DE4B-9E03-4D9C-83E6-CF304620F05B}"/>
    <dgm:cxn modelId="{E262314B-8582-4D0B-9D69-B366BE67E503}" type="presOf" srcId="{DDEB8A67-CB38-4421-9A2C-F3C6D00B9620}" destId="{02C6B562-60D8-4AD7-A878-29F69D4F1813}" srcOrd="1" destOrd="0" presId="urn:microsoft.com/office/officeart/2005/8/layout/orgChart1"/>
    <dgm:cxn modelId="{DB2E326D-9CF2-4613-BE2A-DD8DCC19BBEF}" type="presOf" srcId="{554B51BC-53A3-4F3C-97B3-05D2885B6BEC}" destId="{329FF7BD-8B5D-47DB-BAF3-9A1756EA15E4}" srcOrd="0" destOrd="0" presId="urn:microsoft.com/office/officeart/2005/8/layout/orgChart1"/>
    <dgm:cxn modelId="{895FD56D-4394-4103-84C0-E70FBA14BD2F}" type="presOf" srcId="{4C79F8DD-837F-456F-927C-1CE4CFEE448A}" destId="{36965B6C-1CBE-4ABD-86FC-5129CB78AC2B}" srcOrd="1" destOrd="0" presId="urn:microsoft.com/office/officeart/2005/8/layout/orgChart1"/>
    <dgm:cxn modelId="{FE35384F-5DBA-4486-B2C9-0432425F4D61}" type="presOf" srcId="{F67F3915-CA1E-47AD-8CC3-60B74FE6C313}" destId="{7C4D7949-A2C0-40CF-B67E-865393CB1141}" srcOrd="0" destOrd="0" presId="urn:microsoft.com/office/officeart/2005/8/layout/orgChart1"/>
    <dgm:cxn modelId="{05D6AD4F-3652-41E8-8D93-9798CFB413A8}" srcId="{790A8358-CDA5-4D2B-AAC3-15A005E20D61}" destId="{694AC55E-5FFF-4455-A492-82667BF36868}" srcOrd="1" destOrd="0" parTransId="{5BC6FB49-D39F-49C6-8F40-209A16C28E2F}" sibTransId="{2A0079D8-545D-413A-ABEA-70BF73ED3367}"/>
    <dgm:cxn modelId="{2C596253-8F38-49BF-BC3B-7B8BD4ADED69}" type="presOf" srcId="{5426C9DC-1275-4035-B5E1-0BDA790E060F}" destId="{0E1BAB98-4A96-4DF0-972A-7BB149D2FF1F}" srcOrd="0" destOrd="0" presId="urn:microsoft.com/office/officeart/2005/8/layout/orgChart1"/>
    <dgm:cxn modelId="{4D2F3C54-C3B4-449E-9A22-F9FF915B350C}" srcId="{F67F3915-CA1E-47AD-8CC3-60B74FE6C313}" destId="{0726563D-FF89-457C-B580-CDED94B410F5}" srcOrd="0" destOrd="0" parTransId="{CEC50B52-DCE7-4D1A-8070-02AD7CF25AE5}" sibTransId="{58AD26CE-0A9E-4B44-8F49-5140BF19EAE0}"/>
    <dgm:cxn modelId="{F5AD0875-6323-4617-A544-60D5769F0B7E}" type="presOf" srcId="{5231E4B1-5B5C-456D-A0DB-AB31A4CEC30F}" destId="{BE016783-8F1E-422D-8E1D-DD42FFE6E17D}" srcOrd="1" destOrd="0" presId="urn:microsoft.com/office/officeart/2005/8/layout/orgChart1"/>
    <dgm:cxn modelId="{41493175-75AC-4294-8876-7F95CA42532F}" type="presOf" srcId="{4C79F8DD-837F-456F-927C-1CE4CFEE448A}" destId="{50BCB98C-8427-4D15-A2A7-BFB09872E44F}" srcOrd="0" destOrd="0" presId="urn:microsoft.com/office/officeart/2005/8/layout/orgChart1"/>
    <dgm:cxn modelId="{42E17E7A-8CB0-46B8-9697-48F402A9EA62}" type="presOf" srcId="{7920FABC-ED9D-4BCB-83C0-5489CA39711E}" destId="{B7921FCC-809A-42E5-84BA-E9AF82538F16}" srcOrd="0" destOrd="0" presId="urn:microsoft.com/office/officeart/2005/8/layout/orgChart1"/>
    <dgm:cxn modelId="{5E300082-222A-49DB-8CC2-AF4ED4668901}" type="presOf" srcId="{4177B49D-F876-4902-B4E7-746F217D21F9}" destId="{008AE339-8FF5-4BC1-8943-7E4C45E1C15B}" srcOrd="0" destOrd="0" presId="urn:microsoft.com/office/officeart/2005/8/layout/orgChart1"/>
    <dgm:cxn modelId="{B261138A-E8A9-4CE1-B383-3CA99BF3C92F}" srcId="{A6DA8640-0A6B-415E-B005-1B9772A756E5}" destId="{4C79F8DD-837F-456F-927C-1CE4CFEE448A}" srcOrd="2" destOrd="0" parTransId="{7920FABC-ED9D-4BCB-83C0-5489CA39711E}" sibTransId="{B74BBD81-BD45-4230-A937-ADA536BB94F7}"/>
    <dgm:cxn modelId="{3312648D-15A9-445E-97B9-9819661A5556}" type="presOf" srcId="{694AC55E-5FFF-4455-A492-82667BF36868}" destId="{CE71D982-FE37-4F26-A6F0-23DF6BA08417}" srcOrd="0" destOrd="0" presId="urn:microsoft.com/office/officeart/2005/8/layout/orgChart1"/>
    <dgm:cxn modelId="{A0C4B991-EB38-4B10-A601-7EC76721A10F}" type="presOf" srcId="{5F0D4D59-56A5-4CF1-8DA6-4512716EC71A}" destId="{AAACB2B9-D77D-4F6E-8BC4-AA6574ACAB57}" srcOrd="0" destOrd="0" presId="urn:microsoft.com/office/officeart/2005/8/layout/orgChart1"/>
    <dgm:cxn modelId="{BC33BC94-8C9B-41CE-97A4-F194F507C4CD}" type="presOf" srcId="{CEC50B52-DCE7-4D1A-8070-02AD7CF25AE5}" destId="{3F6F30E5-C391-4BDC-836C-ADE03A2250A7}" srcOrd="0" destOrd="0" presId="urn:microsoft.com/office/officeart/2005/8/layout/orgChart1"/>
    <dgm:cxn modelId="{14779E9F-00D0-4088-AEA9-39FD889D91A2}" type="presOf" srcId="{790A8358-CDA5-4D2B-AAC3-15A005E20D61}" destId="{EE016ADA-EA33-45B9-BEA5-67BCDF72269A}" srcOrd="1" destOrd="0" presId="urn:microsoft.com/office/officeart/2005/8/layout/orgChart1"/>
    <dgm:cxn modelId="{EBF361A0-BF25-41CE-B323-C59370536438}" type="presOf" srcId="{5F0D4D59-56A5-4CF1-8DA6-4512716EC71A}" destId="{6F2161BE-C8E3-429B-817A-4CEC75A29A60}" srcOrd="1" destOrd="0" presId="urn:microsoft.com/office/officeart/2005/8/layout/orgChart1"/>
    <dgm:cxn modelId="{AA758BA0-0EDC-4D22-A970-E8E0FC7C33DD}" srcId="{0726563D-FF89-457C-B580-CDED94B410F5}" destId="{DDEB8A67-CB38-4421-9A2C-F3C6D00B9620}" srcOrd="1" destOrd="0" parTransId="{554B51BC-53A3-4F3C-97B3-05D2885B6BEC}" sibTransId="{B947F12A-0B88-406A-8E5D-7599864887D4}"/>
    <dgm:cxn modelId="{BBBBECA5-304C-4DE9-AD84-85781D76696F}" type="presOf" srcId="{A6DA8640-0A6B-415E-B005-1B9772A756E5}" destId="{8FB9C4C6-AED5-4094-AE9F-1CB91EDB023C}" srcOrd="0" destOrd="0" presId="urn:microsoft.com/office/officeart/2005/8/layout/orgChart1"/>
    <dgm:cxn modelId="{3E2AF3A7-9829-468B-B2DC-334A8A2169E4}" type="presOf" srcId="{5426C9DC-1275-4035-B5E1-0BDA790E060F}" destId="{815FA125-FEDB-4C00-A014-EE0E34980DF2}" srcOrd="1" destOrd="0" presId="urn:microsoft.com/office/officeart/2005/8/layout/orgChart1"/>
    <dgm:cxn modelId="{CCCE6CB0-0977-469F-9D8E-7744EB690967}" type="presOf" srcId="{F67F3915-CA1E-47AD-8CC3-60B74FE6C313}" destId="{DB33B07C-7305-4510-8157-FDDBC8806864}" srcOrd="1" destOrd="0" presId="urn:microsoft.com/office/officeart/2005/8/layout/orgChart1"/>
    <dgm:cxn modelId="{C5B8FAB4-C336-4C8B-8775-357C531EAC38}" type="presOf" srcId="{A6DA8640-0A6B-415E-B005-1B9772A756E5}" destId="{84CE99D8-CE60-4EC0-81DE-AE7209259ACA}" srcOrd="1" destOrd="0" presId="urn:microsoft.com/office/officeart/2005/8/layout/orgChart1"/>
    <dgm:cxn modelId="{4A7F65B6-4B37-460F-A8E6-D70A45F2069E}" srcId="{A6DA8640-0A6B-415E-B005-1B9772A756E5}" destId="{F67F3915-CA1E-47AD-8CC3-60B74FE6C313}" srcOrd="0" destOrd="0" parTransId="{4177B49D-F876-4902-B4E7-746F217D21F9}" sibTransId="{0F25D455-DF93-4C72-A6D7-3B9B5D6B548D}"/>
    <dgm:cxn modelId="{87334DBE-D9B4-409A-9D37-3A87B5B0ED25}" type="presOf" srcId="{0726563D-FF89-457C-B580-CDED94B410F5}" destId="{C5D3D56D-E78E-4459-9990-133252B7188B}" srcOrd="0" destOrd="0" presId="urn:microsoft.com/office/officeart/2005/8/layout/orgChart1"/>
    <dgm:cxn modelId="{9535C5C7-A1F0-4442-AE7B-E621D9E7FFB9}" type="presOf" srcId="{5BC6FB49-D39F-49C6-8F40-209A16C28E2F}" destId="{D4F2E16D-9532-4B07-9575-A56204B84FC1}" srcOrd="0" destOrd="0" presId="urn:microsoft.com/office/officeart/2005/8/layout/orgChart1"/>
    <dgm:cxn modelId="{45A9C7D9-16E7-40A5-AEC6-B4A8B46D04F1}" srcId="{A6DA8640-0A6B-415E-B005-1B9772A756E5}" destId="{5231E4B1-5B5C-456D-A0DB-AB31A4CEC30F}" srcOrd="1" destOrd="0" parTransId="{19B11CD5-A25A-48F7-9D80-520D4BBDD807}" sibTransId="{C317B515-4C21-4BCA-9B5A-5857B05A89AB}"/>
    <dgm:cxn modelId="{7B09E0DD-8CEA-4E50-9B3F-25A3F153FD99}" srcId="{790A8358-CDA5-4D2B-AAC3-15A005E20D61}" destId="{5F0D4D59-56A5-4CF1-8DA6-4512716EC71A}" srcOrd="3" destOrd="0" parTransId="{E1E5BE37-CC6A-4094-AEA6-B49195E7D61A}" sibTransId="{6FBD5A0A-D108-4333-9C88-491CE7DE1DE3}"/>
    <dgm:cxn modelId="{2809D4E0-4804-4FCC-8905-3BB7846BE8B0}" type="presOf" srcId="{02AA6D71-0659-4A57-8A4D-FDA67724F424}" destId="{96D82075-B403-4E75-B9F1-FF6E817CCBBB}" srcOrd="0" destOrd="0" presId="urn:microsoft.com/office/officeart/2005/8/layout/orgChart1"/>
    <dgm:cxn modelId="{DBC87EE6-4707-4005-8FEC-11D329F613F9}" type="presOf" srcId="{DDEB8A67-CB38-4421-9A2C-F3C6D00B9620}" destId="{1EF4C1D5-D045-44CF-8147-9F2B43A0861E}" srcOrd="0" destOrd="0" presId="urn:microsoft.com/office/officeart/2005/8/layout/orgChart1"/>
    <dgm:cxn modelId="{06EE0BED-0837-4474-9623-BF62E65A5950}" type="presOf" srcId="{694AC55E-5FFF-4455-A492-82667BF36868}" destId="{1EB2DF23-D848-48DA-8620-CF52032C31A5}" srcOrd="1" destOrd="0" presId="urn:microsoft.com/office/officeart/2005/8/layout/orgChart1"/>
    <dgm:cxn modelId="{5EC462EE-15C0-4A37-9827-47E46BD18AEA}" type="presOf" srcId="{5231E4B1-5B5C-456D-A0DB-AB31A4CEC30F}" destId="{21679283-76D6-4C19-B179-B6FAFEAD7A76}" srcOrd="0" destOrd="0" presId="urn:microsoft.com/office/officeart/2005/8/layout/orgChart1"/>
    <dgm:cxn modelId="{D98571F7-1009-4530-B019-36E144098A0D}" srcId="{0726563D-FF89-457C-B580-CDED94B410F5}" destId="{2D50C0F5-03A9-4328-9683-E1759C70D19E}" srcOrd="0" destOrd="0" parTransId="{48294EA1-38A4-42EE-9B0F-37532277B4D0}" sibTransId="{C69F10B0-DD79-4E3D-B5FE-90750FC4CB3A}"/>
    <dgm:cxn modelId="{D8EC13FD-CED9-4C6C-9A94-63470859407B}" srcId="{790A8358-CDA5-4D2B-AAC3-15A005E20D61}" destId="{02AA6D71-0659-4A57-8A4D-FDA67724F424}" srcOrd="2" destOrd="0" parTransId="{D34AD0FE-F4BA-4739-81B3-F19408E86BD4}" sibTransId="{E4CEFA04-0983-4B47-AFDB-6419ACBA2003}"/>
    <dgm:cxn modelId="{57884818-F9FA-41B7-81E9-CCF88C266443}" type="presParOf" srcId="{DDA62DE5-166C-45B6-A022-33F536CB2BA8}" destId="{61DCF5CE-CA81-40AB-8C09-E15722B5017C}" srcOrd="0" destOrd="0" presId="urn:microsoft.com/office/officeart/2005/8/layout/orgChart1"/>
    <dgm:cxn modelId="{B77B1DCD-E543-4887-B5D6-CC5ECC3621BC}" type="presParOf" srcId="{61DCF5CE-CA81-40AB-8C09-E15722B5017C}" destId="{9BEB2845-1587-44DA-9A74-9014EE1A835E}" srcOrd="0" destOrd="0" presId="urn:microsoft.com/office/officeart/2005/8/layout/orgChart1"/>
    <dgm:cxn modelId="{E225D174-A413-41BA-8B18-2F89C4CD1BCB}" type="presParOf" srcId="{9BEB2845-1587-44DA-9A74-9014EE1A835E}" destId="{8FB9C4C6-AED5-4094-AE9F-1CB91EDB023C}" srcOrd="0" destOrd="0" presId="urn:microsoft.com/office/officeart/2005/8/layout/orgChart1"/>
    <dgm:cxn modelId="{86FDAF28-E5D2-491C-8813-DD1AC046CC47}" type="presParOf" srcId="{9BEB2845-1587-44DA-9A74-9014EE1A835E}" destId="{84CE99D8-CE60-4EC0-81DE-AE7209259ACA}" srcOrd="1" destOrd="0" presId="urn:microsoft.com/office/officeart/2005/8/layout/orgChart1"/>
    <dgm:cxn modelId="{EDB17C4B-9189-4069-A951-DD2E233105C8}" type="presParOf" srcId="{61DCF5CE-CA81-40AB-8C09-E15722B5017C}" destId="{D2E9DC3B-EAD7-4388-ACBE-D0006B553473}" srcOrd="1" destOrd="0" presId="urn:microsoft.com/office/officeart/2005/8/layout/orgChart1"/>
    <dgm:cxn modelId="{53FBAE6E-8045-464A-8799-976D5DEB9650}" type="presParOf" srcId="{D2E9DC3B-EAD7-4388-ACBE-D0006B553473}" destId="{008AE339-8FF5-4BC1-8943-7E4C45E1C15B}" srcOrd="0" destOrd="0" presId="urn:microsoft.com/office/officeart/2005/8/layout/orgChart1"/>
    <dgm:cxn modelId="{D642DD65-660A-4CE8-9718-1444A4BD3954}" type="presParOf" srcId="{D2E9DC3B-EAD7-4388-ACBE-D0006B553473}" destId="{19CFA67F-847C-4310-ABFF-2DD12CE096CF}" srcOrd="1" destOrd="0" presId="urn:microsoft.com/office/officeart/2005/8/layout/orgChart1"/>
    <dgm:cxn modelId="{4C470240-A3FE-4B4F-B393-0D4C66B95048}" type="presParOf" srcId="{19CFA67F-847C-4310-ABFF-2DD12CE096CF}" destId="{CBDC6789-5F56-47F5-82B7-9330290ECF0F}" srcOrd="0" destOrd="0" presId="urn:microsoft.com/office/officeart/2005/8/layout/orgChart1"/>
    <dgm:cxn modelId="{07ECAF80-A3C6-465F-B8F9-2E302BC5386F}" type="presParOf" srcId="{CBDC6789-5F56-47F5-82B7-9330290ECF0F}" destId="{7C4D7949-A2C0-40CF-B67E-865393CB1141}" srcOrd="0" destOrd="0" presId="urn:microsoft.com/office/officeart/2005/8/layout/orgChart1"/>
    <dgm:cxn modelId="{B450200E-8782-4FF2-9773-C546865995A5}" type="presParOf" srcId="{CBDC6789-5F56-47F5-82B7-9330290ECF0F}" destId="{DB33B07C-7305-4510-8157-FDDBC8806864}" srcOrd="1" destOrd="0" presId="urn:microsoft.com/office/officeart/2005/8/layout/orgChart1"/>
    <dgm:cxn modelId="{2D198376-C691-4402-BB5A-AC3014DE5D9D}" type="presParOf" srcId="{19CFA67F-847C-4310-ABFF-2DD12CE096CF}" destId="{130489F2-E750-4730-92EB-E43064F5CDAB}" srcOrd="1" destOrd="0" presId="urn:microsoft.com/office/officeart/2005/8/layout/orgChart1"/>
    <dgm:cxn modelId="{B8AED74B-CA40-4918-B788-4DF3B33FB202}" type="presParOf" srcId="{19CFA67F-847C-4310-ABFF-2DD12CE096CF}" destId="{9B21893D-4841-4729-93B4-376EFE228947}" srcOrd="2" destOrd="0" presId="urn:microsoft.com/office/officeart/2005/8/layout/orgChart1"/>
    <dgm:cxn modelId="{1760B7F7-ABD1-4671-897D-AC01ED7B6838}" type="presParOf" srcId="{9B21893D-4841-4729-93B4-376EFE228947}" destId="{3F6F30E5-C391-4BDC-836C-ADE03A2250A7}" srcOrd="0" destOrd="0" presId="urn:microsoft.com/office/officeart/2005/8/layout/orgChart1"/>
    <dgm:cxn modelId="{648847E9-0017-47C2-B3BF-9BF2E6AE6256}" type="presParOf" srcId="{9B21893D-4841-4729-93B4-376EFE228947}" destId="{6FBD0EF0-D0C8-4800-AB57-2DF022172CAB}" srcOrd="1" destOrd="0" presId="urn:microsoft.com/office/officeart/2005/8/layout/orgChart1"/>
    <dgm:cxn modelId="{F220BDB0-04C4-4D55-8F2B-F4A5632C6C84}" type="presParOf" srcId="{6FBD0EF0-D0C8-4800-AB57-2DF022172CAB}" destId="{FDC83D09-B651-4035-BBE8-213C785062BB}" srcOrd="0" destOrd="0" presId="urn:microsoft.com/office/officeart/2005/8/layout/orgChart1"/>
    <dgm:cxn modelId="{D9AEEED2-2DDA-496E-BA53-CDD64F1CF6DD}" type="presParOf" srcId="{FDC83D09-B651-4035-BBE8-213C785062BB}" destId="{C5D3D56D-E78E-4459-9990-133252B7188B}" srcOrd="0" destOrd="0" presId="urn:microsoft.com/office/officeart/2005/8/layout/orgChart1"/>
    <dgm:cxn modelId="{25BEEB94-0B38-43D7-B287-0F5E24220837}" type="presParOf" srcId="{FDC83D09-B651-4035-BBE8-213C785062BB}" destId="{77133FBA-45B5-454F-BF2F-B32E389802BF}" srcOrd="1" destOrd="0" presId="urn:microsoft.com/office/officeart/2005/8/layout/orgChart1"/>
    <dgm:cxn modelId="{DFED0686-947C-4917-B13B-696A4B457EED}" type="presParOf" srcId="{6FBD0EF0-D0C8-4800-AB57-2DF022172CAB}" destId="{5A5F9A81-4B14-4772-B09C-6406DF50CB27}" srcOrd="1" destOrd="0" presId="urn:microsoft.com/office/officeart/2005/8/layout/orgChart1"/>
    <dgm:cxn modelId="{38296075-5854-455F-B8D5-4A91E828BFC4}" type="presParOf" srcId="{6FBD0EF0-D0C8-4800-AB57-2DF022172CAB}" destId="{3DC7EBB2-55E9-4D5D-A11D-9D68F9F2EE2B}" srcOrd="2" destOrd="0" presId="urn:microsoft.com/office/officeart/2005/8/layout/orgChart1"/>
    <dgm:cxn modelId="{3DD68274-EABC-4738-BBBC-212D459A0804}" type="presParOf" srcId="{3DC7EBB2-55E9-4D5D-A11D-9D68F9F2EE2B}" destId="{FD523678-D665-478F-8071-2FC78EA329BA}" srcOrd="0" destOrd="0" presId="urn:microsoft.com/office/officeart/2005/8/layout/orgChart1"/>
    <dgm:cxn modelId="{C28389E1-02A4-495A-BD16-90953406D32D}" type="presParOf" srcId="{3DC7EBB2-55E9-4D5D-A11D-9D68F9F2EE2B}" destId="{732D3219-6746-416F-A996-8300C78DF7A2}" srcOrd="1" destOrd="0" presId="urn:microsoft.com/office/officeart/2005/8/layout/orgChart1"/>
    <dgm:cxn modelId="{B39EC23C-D609-427B-BA3D-A881316934E7}" type="presParOf" srcId="{732D3219-6746-416F-A996-8300C78DF7A2}" destId="{267BED7B-9772-4808-AA2E-3F454232F3AA}" srcOrd="0" destOrd="0" presId="urn:microsoft.com/office/officeart/2005/8/layout/orgChart1"/>
    <dgm:cxn modelId="{9C01FB1D-0BAF-42C0-98E5-4D5601F34C6E}" type="presParOf" srcId="{267BED7B-9772-4808-AA2E-3F454232F3AA}" destId="{5C6E5540-87B5-4870-B734-8A38401E745A}" srcOrd="0" destOrd="0" presId="urn:microsoft.com/office/officeart/2005/8/layout/orgChart1"/>
    <dgm:cxn modelId="{0A28836B-9808-4088-9320-78E92EC2B7C1}" type="presParOf" srcId="{267BED7B-9772-4808-AA2E-3F454232F3AA}" destId="{BA5B367B-75BE-49F9-B942-B5813D9C08CC}" srcOrd="1" destOrd="0" presId="urn:microsoft.com/office/officeart/2005/8/layout/orgChart1"/>
    <dgm:cxn modelId="{1C868924-EF8A-492C-849B-A3E9883B31A1}" type="presParOf" srcId="{732D3219-6746-416F-A996-8300C78DF7A2}" destId="{DD10956D-E6F5-43E1-A0E5-2A05A2CACD8D}" srcOrd="1" destOrd="0" presId="urn:microsoft.com/office/officeart/2005/8/layout/orgChart1"/>
    <dgm:cxn modelId="{61E9B3E0-ABB9-4470-9026-2A6E413B4144}" type="presParOf" srcId="{732D3219-6746-416F-A996-8300C78DF7A2}" destId="{DB407286-4A32-44AC-B4D1-E647E931A052}" srcOrd="2" destOrd="0" presId="urn:microsoft.com/office/officeart/2005/8/layout/orgChart1"/>
    <dgm:cxn modelId="{A66E103A-9016-4523-9654-B75C2BC14B67}" type="presParOf" srcId="{3DC7EBB2-55E9-4D5D-A11D-9D68F9F2EE2B}" destId="{329FF7BD-8B5D-47DB-BAF3-9A1756EA15E4}" srcOrd="2" destOrd="0" presId="urn:microsoft.com/office/officeart/2005/8/layout/orgChart1"/>
    <dgm:cxn modelId="{45EAB42C-E877-42E1-8FB8-DB2173A7BF9F}" type="presParOf" srcId="{3DC7EBB2-55E9-4D5D-A11D-9D68F9F2EE2B}" destId="{9DAF12B8-0202-4B69-8632-89766844B720}" srcOrd="3" destOrd="0" presId="urn:microsoft.com/office/officeart/2005/8/layout/orgChart1"/>
    <dgm:cxn modelId="{F6E709DC-A2C6-4815-9CE8-DF0E9B2D74A9}" type="presParOf" srcId="{9DAF12B8-0202-4B69-8632-89766844B720}" destId="{2B66275B-3842-4484-8CE6-6A6600E58B33}" srcOrd="0" destOrd="0" presId="urn:microsoft.com/office/officeart/2005/8/layout/orgChart1"/>
    <dgm:cxn modelId="{10DF29CE-99A7-42B9-9FCE-4367F0ECD30A}" type="presParOf" srcId="{2B66275B-3842-4484-8CE6-6A6600E58B33}" destId="{1EF4C1D5-D045-44CF-8147-9F2B43A0861E}" srcOrd="0" destOrd="0" presId="urn:microsoft.com/office/officeart/2005/8/layout/orgChart1"/>
    <dgm:cxn modelId="{21A1472B-5A37-4974-AD19-6E53AD20716F}" type="presParOf" srcId="{2B66275B-3842-4484-8CE6-6A6600E58B33}" destId="{02C6B562-60D8-4AD7-A878-29F69D4F1813}" srcOrd="1" destOrd="0" presId="urn:microsoft.com/office/officeart/2005/8/layout/orgChart1"/>
    <dgm:cxn modelId="{1DB28A74-56EB-4542-A3EA-5ACC1FE58AEC}" type="presParOf" srcId="{9DAF12B8-0202-4B69-8632-89766844B720}" destId="{55697163-0689-4B1E-B4C7-7409133250BE}" srcOrd="1" destOrd="0" presId="urn:microsoft.com/office/officeart/2005/8/layout/orgChart1"/>
    <dgm:cxn modelId="{2CCE951B-3CB6-4448-983D-23161BFC5BD7}" type="presParOf" srcId="{9DAF12B8-0202-4B69-8632-89766844B720}" destId="{350B028D-1264-409B-A9D6-6C54BAAD5003}" srcOrd="2" destOrd="0" presId="urn:microsoft.com/office/officeart/2005/8/layout/orgChart1"/>
    <dgm:cxn modelId="{341A89A0-93BA-4DC7-8F70-C0FC9322BE53}" type="presParOf" srcId="{9B21893D-4841-4729-93B4-376EFE228947}" destId="{D78F11B6-C55C-4144-96CF-24B6051A7697}" srcOrd="2" destOrd="0" presId="urn:microsoft.com/office/officeart/2005/8/layout/orgChart1"/>
    <dgm:cxn modelId="{362A2C37-D070-4CAD-8727-F9D11D5BB845}" type="presParOf" srcId="{9B21893D-4841-4729-93B4-376EFE228947}" destId="{6911BCB1-907F-49F0-8DC0-1152D13E7C74}" srcOrd="3" destOrd="0" presId="urn:microsoft.com/office/officeart/2005/8/layout/orgChart1"/>
    <dgm:cxn modelId="{CF1508FB-9169-49E8-82F7-33E89550B857}" type="presParOf" srcId="{6911BCB1-907F-49F0-8DC0-1152D13E7C74}" destId="{093805AB-0E3A-47EC-8F2C-81BD0E9B1050}" srcOrd="0" destOrd="0" presId="urn:microsoft.com/office/officeart/2005/8/layout/orgChart1"/>
    <dgm:cxn modelId="{051D9A34-4E8F-412C-8929-FB3C06AF445B}" type="presParOf" srcId="{093805AB-0E3A-47EC-8F2C-81BD0E9B1050}" destId="{147CA60C-0F07-4B2C-9D55-2D5CE486FE18}" srcOrd="0" destOrd="0" presId="urn:microsoft.com/office/officeart/2005/8/layout/orgChart1"/>
    <dgm:cxn modelId="{EE5B6E10-92D9-4958-8FDB-5E041513355C}" type="presParOf" srcId="{093805AB-0E3A-47EC-8F2C-81BD0E9B1050}" destId="{EE016ADA-EA33-45B9-BEA5-67BCDF72269A}" srcOrd="1" destOrd="0" presId="urn:microsoft.com/office/officeart/2005/8/layout/orgChart1"/>
    <dgm:cxn modelId="{C1640061-9A18-4DC2-B8C1-6EE65FBF13E5}" type="presParOf" srcId="{6911BCB1-907F-49F0-8DC0-1152D13E7C74}" destId="{512E477E-1538-4578-892A-E7AF9579BFEE}" srcOrd="1" destOrd="0" presId="urn:microsoft.com/office/officeart/2005/8/layout/orgChart1"/>
    <dgm:cxn modelId="{BF667AD9-3915-48D8-BB46-B63B38FB84EB}" type="presParOf" srcId="{6911BCB1-907F-49F0-8DC0-1152D13E7C74}" destId="{949143F5-9D5E-4784-AC84-4C4A03D8A927}" srcOrd="2" destOrd="0" presId="urn:microsoft.com/office/officeart/2005/8/layout/orgChart1"/>
    <dgm:cxn modelId="{8DFE4F91-C46A-41F8-8B32-E7C22EE58FDE}" type="presParOf" srcId="{949143F5-9D5E-4784-AC84-4C4A03D8A927}" destId="{0B548A42-6880-4C5D-BA8F-3731B3678331}" srcOrd="0" destOrd="0" presId="urn:microsoft.com/office/officeart/2005/8/layout/orgChart1"/>
    <dgm:cxn modelId="{2D6F9347-C44E-4F4E-9174-6DFED31038E7}" type="presParOf" srcId="{949143F5-9D5E-4784-AC84-4C4A03D8A927}" destId="{853ECD73-1D1F-4C5C-A5FB-8BD18A576E0A}" srcOrd="1" destOrd="0" presId="urn:microsoft.com/office/officeart/2005/8/layout/orgChart1"/>
    <dgm:cxn modelId="{F16B7090-5EB6-4B89-B617-23EC0F75F8CD}" type="presParOf" srcId="{853ECD73-1D1F-4C5C-A5FB-8BD18A576E0A}" destId="{4A725ED1-D0EA-4E39-8A76-1DEEF18D3825}" srcOrd="0" destOrd="0" presId="urn:microsoft.com/office/officeart/2005/8/layout/orgChart1"/>
    <dgm:cxn modelId="{C1640F0C-0117-43D4-A734-74AE694E1362}" type="presParOf" srcId="{4A725ED1-D0EA-4E39-8A76-1DEEF18D3825}" destId="{0E1BAB98-4A96-4DF0-972A-7BB149D2FF1F}" srcOrd="0" destOrd="0" presId="urn:microsoft.com/office/officeart/2005/8/layout/orgChart1"/>
    <dgm:cxn modelId="{19651D20-A1B6-4600-82BC-B3D2304ACB88}" type="presParOf" srcId="{4A725ED1-D0EA-4E39-8A76-1DEEF18D3825}" destId="{815FA125-FEDB-4C00-A014-EE0E34980DF2}" srcOrd="1" destOrd="0" presId="urn:microsoft.com/office/officeart/2005/8/layout/orgChart1"/>
    <dgm:cxn modelId="{6BA6CEE7-8F43-41E8-8921-66355FC8466D}" type="presParOf" srcId="{853ECD73-1D1F-4C5C-A5FB-8BD18A576E0A}" destId="{AEE922B6-F5D9-4BB0-AB41-5674727C6ECF}" srcOrd="1" destOrd="0" presId="urn:microsoft.com/office/officeart/2005/8/layout/orgChart1"/>
    <dgm:cxn modelId="{F0AB92C6-624A-4A69-AA5F-248B6453FAF3}" type="presParOf" srcId="{853ECD73-1D1F-4C5C-A5FB-8BD18A576E0A}" destId="{4D5D8E5E-8A4E-4C7C-8A44-A8FDE57F4243}" srcOrd="2" destOrd="0" presId="urn:microsoft.com/office/officeart/2005/8/layout/orgChart1"/>
    <dgm:cxn modelId="{4BA820F1-30D6-467C-A891-58E6F2842EFA}" type="presParOf" srcId="{949143F5-9D5E-4784-AC84-4C4A03D8A927}" destId="{D4F2E16D-9532-4B07-9575-A56204B84FC1}" srcOrd="2" destOrd="0" presId="urn:microsoft.com/office/officeart/2005/8/layout/orgChart1"/>
    <dgm:cxn modelId="{835C620E-49A3-4FBC-8C22-DFC6C2D10727}" type="presParOf" srcId="{949143F5-9D5E-4784-AC84-4C4A03D8A927}" destId="{D6A71538-F54D-4BCC-A2D8-A2F3D3188454}" srcOrd="3" destOrd="0" presId="urn:microsoft.com/office/officeart/2005/8/layout/orgChart1"/>
    <dgm:cxn modelId="{B05691D6-D12F-4925-96CB-AB86BBBF9C03}" type="presParOf" srcId="{D6A71538-F54D-4BCC-A2D8-A2F3D3188454}" destId="{9927D4D9-9203-45A2-A63D-ED16ECE714B6}" srcOrd="0" destOrd="0" presId="urn:microsoft.com/office/officeart/2005/8/layout/orgChart1"/>
    <dgm:cxn modelId="{FCDA3911-D453-44A8-8D4F-1D4752628B3B}" type="presParOf" srcId="{9927D4D9-9203-45A2-A63D-ED16ECE714B6}" destId="{CE71D982-FE37-4F26-A6F0-23DF6BA08417}" srcOrd="0" destOrd="0" presId="urn:microsoft.com/office/officeart/2005/8/layout/orgChart1"/>
    <dgm:cxn modelId="{E62EB7C2-3AAA-4038-A357-25E85BBC211A}" type="presParOf" srcId="{9927D4D9-9203-45A2-A63D-ED16ECE714B6}" destId="{1EB2DF23-D848-48DA-8620-CF52032C31A5}" srcOrd="1" destOrd="0" presId="urn:microsoft.com/office/officeart/2005/8/layout/orgChart1"/>
    <dgm:cxn modelId="{8CCE6164-0332-476B-B510-58F4389EC10D}" type="presParOf" srcId="{D6A71538-F54D-4BCC-A2D8-A2F3D3188454}" destId="{D6E63EC8-EE91-4ABB-817F-EECE6BF4BDEC}" srcOrd="1" destOrd="0" presId="urn:microsoft.com/office/officeart/2005/8/layout/orgChart1"/>
    <dgm:cxn modelId="{337FBCDD-96C1-4480-87DA-A10241A224DA}" type="presParOf" srcId="{D6A71538-F54D-4BCC-A2D8-A2F3D3188454}" destId="{69633BFC-E6AF-48E5-BB95-E8876E1CEEDD}" srcOrd="2" destOrd="0" presId="urn:microsoft.com/office/officeart/2005/8/layout/orgChart1"/>
    <dgm:cxn modelId="{21749D50-F8AA-4565-B90F-350C7933ACB3}" type="presParOf" srcId="{949143F5-9D5E-4784-AC84-4C4A03D8A927}" destId="{2986E3DA-03AF-43BC-9290-B1AC3FD233CB}" srcOrd="4" destOrd="0" presId="urn:microsoft.com/office/officeart/2005/8/layout/orgChart1"/>
    <dgm:cxn modelId="{8CBB00B9-69EB-4C8C-BF83-08185662FA59}" type="presParOf" srcId="{949143F5-9D5E-4784-AC84-4C4A03D8A927}" destId="{EC28170C-A8E7-4F5F-809D-14F0CD93A54C}" srcOrd="5" destOrd="0" presId="urn:microsoft.com/office/officeart/2005/8/layout/orgChart1"/>
    <dgm:cxn modelId="{5E6B1201-E9C4-4E30-B1CC-7C703F99211E}" type="presParOf" srcId="{EC28170C-A8E7-4F5F-809D-14F0CD93A54C}" destId="{E69F9392-5D20-4309-9153-E57AD74E862D}" srcOrd="0" destOrd="0" presId="urn:microsoft.com/office/officeart/2005/8/layout/orgChart1"/>
    <dgm:cxn modelId="{573FB64F-6F6B-42AC-9370-69DF210F3E68}" type="presParOf" srcId="{E69F9392-5D20-4309-9153-E57AD74E862D}" destId="{96D82075-B403-4E75-B9F1-FF6E817CCBBB}" srcOrd="0" destOrd="0" presId="urn:microsoft.com/office/officeart/2005/8/layout/orgChart1"/>
    <dgm:cxn modelId="{DCE83213-2323-4059-8FE7-EEB1B744C313}" type="presParOf" srcId="{E69F9392-5D20-4309-9153-E57AD74E862D}" destId="{90EAEDCB-CBDA-4F33-AB8A-A4C8711B221E}" srcOrd="1" destOrd="0" presId="urn:microsoft.com/office/officeart/2005/8/layout/orgChart1"/>
    <dgm:cxn modelId="{DE079D56-8948-4F79-8C0B-88EBA5DA8E46}" type="presParOf" srcId="{EC28170C-A8E7-4F5F-809D-14F0CD93A54C}" destId="{7139D5E8-EEF4-4898-B9E4-5B8D68670EB7}" srcOrd="1" destOrd="0" presId="urn:microsoft.com/office/officeart/2005/8/layout/orgChart1"/>
    <dgm:cxn modelId="{B4379196-6A56-4DC3-BECB-A602577B7DCA}" type="presParOf" srcId="{EC28170C-A8E7-4F5F-809D-14F0CD93A54C}" destId="{685DDD52-FC74-435D-8086-CB3784E6BC07}" srcOrd="2" destOrd="0" presId="urn:microsoft.com/office/officeart/2005/8/layout/orgChart1"/>
    <dgm:cxn modelId="{53377BB9-B80A-4ADC-BA40-722C44C9EC8B}" type="presParOf" srcId="{949143F5-9D5E-4784-AC84-4C4A03D8A927}" destId="{56C09E98-DB32-4FB3-82EE-BD16A879CCA5}" srcOrd="6" destOrd="0" presId="urn:microsoft.com/office/officeart/2005/8/layout/orgChart1"/>
    <dgm:cxn modelId="{15A83FD6-4E42-4920-B4E1-19C1A0624D1A}" type="presParOf" srcId="{949143F5-9D5E-4784-AC84-4C4A03D8A927}" destId="{25B5D312-3616-4486-89F6-67C576FACC66}" srcOrd="7" destOrd="0" presId="urn:microsoft.com/office/officeart/2005/8/layout/orgChart1"/>
    <dgm:cxn modelId="{5712583D-6940-4CAA-8A7D-5730A9A511B1}" type="presParOf" srcId="{25B5D312-3616-4486-89F6-67C576FACC66}" destId="{32B8433C-5B4D-4B80-95A3-3764758AD0D0}" srcOrd="0" destOrd="0" presId="urn:microsoft.com/office/officeart/2005/8/layout/orgChart1"/>
    <dgm:cxn modelId="{983758D3-C49F-4F9F-893B-258AB9ACC2D3}" type="presParOf" srcId="{32B8433C-5B4D-4B80-95A3-3764758AD0D0}" destId="{AAACB2B9-D77D-4F6E-8BC4-AA6574ACAB57}" srcOrd="0" destOrd="0" presId="urn:microsoft.com/office/officeart/2005/8/layout/orgChart1"/>
    <dgm:cxn modelId="{B9FC0738-9E80-4783-9A38-E01F6DFBE8BF}" type="presParOf" srcId="{32B8433C-5B4D-4B80-95A3-3764758AD0D0}" destId="{6F2161BE-C8E3-429B-817A-4CEC75A29A60}" srcOrd="1" destOrd="0" presId="urn:microsoft.com/office/officeart/2005/8/layout/orgChart1"/>
    <dgm:cxn modelId="{78B283E0-5CE8-43E3-A7C8-F87309C5331C}" type="presParOf" srcId="{25B5D312-3616-4486-89F6-67C576FACC66}" destId="{379605A7-0722-407F-8D10-E44244418216}" srcOrd="1" destOrd="0" presId="urn:microsoft.com/office/officeart/2005/8/layout/orgChart1"/>
    <dgm:cxn modelId="{B6054A4F-BD0C-48B9-AE02-4391D5C0FB09}" type="presParOf" srcId="{25B5D312-3616-4486-89F6-67C576FACC66}" destId="{FC6E5267-42B1-4979-9573-A8BF6E651ACF}" srcOrd="2" destOrd="0" presId="urn:microsoft.com/office/officeart/2005/8/layout/orgChart1"/>
    <dgm:cxn modelId="{55AC67DD-455D-47F0-877B-F6DBD4B9225B}" type="presParOf" srcId="{61DCF5CE-CA81-40AB-8C09-E15722B5017C}" destId="{9489C4E7-59A3-4243-AF67-5BC2DF60152E}" srcOrd="2" destOrd="0" presId="urn:microsoft.com/office/officeart/2005/8/layout/orgChart1"/>
    <dgm:cxn modelId="{60CD33F0-B794-491C-89F0-0F8285D8EFA5}" type="presParOf" srcId="{9489C4E7-59A3-4243-AF67-5BC2DF60152E}" destId="{E8B35763-16AA-4951-824E-2600825980F4}" srcOrd="0" destOrd="0" presId="urn:microsoft.com/office/officeart/2005/8/layout/orgChart1"/>
    <dgm:cxn modelId="{1BE2F31E-DC3E-48AD-A9E6-BD89F0242221}" type="presParOf" srcId="{9489C4E7-59A3-4243-AF67-5BC2DF60152E}" destId="{88EEBC6F-0210-4B46-8B26-72C396114304}" srcOrd="1" destOrd="0" presId="urn:microsoft.com/office/officeart/2005/8/layout/orgChart1"/>
    <dgm:cxn modelId="{57BEAD02-2406-4075-B1E9-354641170657}" type="presParOf" srcId="{88EEBC6F-0210-4B46-8B26-72C396114304}" destId="{3BFE07DE-1C3A-4CAA-BF5C-D8D0CB6DB999}" srcOrd="0" destOrd="0" presId="urn:microsoft.com/office/officeart/2005/8/layout/orgChart1"/>
    <dgm:cxn modelId="{F2948877-63D6-41A6-8055-4A2417D1DB00}" type="presParOf" srcId="{3BFE07DE-1C3A-4CAA-BF5C-D8D0CB6DB999}" destId="{21679283-76D6-4C19-B179-B6FAFEAD7A76}" srcOrd="0" destOrd="0" presId="urn:microsoft.com/office/officeart/2005/8/layout/orgChart1"/>
    <dgm:cxn modelId="{16CBF9E0-A567-45CB-AAB1-617669DBF4E0}" type="presParOf" srcId="{3BFE07DE-1C3A-4CAA-BF5C-D8D0CB6DB999}" destId="{BE016783-8F1E-422D-8E1D-DD42FFE6E17D}" srcOrd="1" destOrd="0" presId="urn:microsoft.com/office/officeart/2005/8/layout/orgChart1"/>
    <dgm:cxn modelId="{8DDA73BA-3E2F-489E-8F3E-54E70CC524E2}" type="presParOf" srcId="{88EEBC6F-0210-4B46-8B26-72C396114304}" destId="{898B29C8-74D0-4142-8BBE-A4A106BC59F7}" srcOrd="1" destOrd="0" presId="urn:microsoft.com/office/officeart/2005/8/layout/orgChart1"/>
    <dgm:cxn modelId="{C6017308-6CBB-4A46-B4CC-A9BE6D2B0DF5}" type="presParOf" srcId="{88EEBC6F-0210-4B46-8B26-72C396114304}" destId="{A7695ABE-5780-499E-BCD9-8E87FFAAC580}" srcOrd="2" destOrd="0" presId="urn:microsoft.com/office/officeart/2005/8/layout/orgChart1"/>
    <dgm:cxn modelId="{508968CB-6D47-4132-AD84-7809B23F0E63}" type="presParOf" srcId="{9489C4E7-59A3-4243-AF67-5BC2DF60152E}" destId="{B7921FCC-809A-42E5-84BA-E9AF82538F16}" srcOrd="2" destOrd="0" presId="urn:microsoft.com/office/officeart/2005/8/layout/orgChart1"/>
    <dgm:cxn modelId="{E718CFF2-97CB-4CC8-A7E5-C5A269EF27EB}" type="presParOf" srcId="{9489C4E7-59A3-4243-AF67-5BC2DF60152E}" destId="{327BD373-07F7-4720-9311-DE0D59876B1B}" srcOrd="3" destOrd="0" presId="urn:microsoft.com/office/officeart/2005/8/layout/orgChart1"/>
    <dgm:cxn modelId="{EB9738E8-5A71-4FB2-8002-C7515E530C71}" type="presParOf" srcId="{327BD373-07F7-4720-9311-DE0D59876B1B}" destId="{B2809164-F6A0-40FB-9331-08FB9EA310B7}" srcOrd="0" destOrd="0" presId="urn:microsoft.com/office/officeart/2005/8/layout/orgChart1"/>
    <dgm:cxn modelId="{653B625B-3528-497B-8056-D2A40DC27B99}" type="presParOf" srcId="{B2809164-F6A0-40FB-9331-08FB9EA310B7}" destId="{50BCB98C-8427-4D15-A2A7-BFB09872E44F}" srcOrd="0" destOrd="0" presId="urn:microsoft.com/office/officeart/2005/8/layout/orgChart1"/>
    <dgm:cxn modelId="{3BF89504-699D-42E0-9793-1F70919EECF0}" type="presParOf" srcId="{B2809164-F6A0-40FB-9331-08FB9EA310B7}" destId="{36965B6C-1CBE-4ABD-86FC-5129CB78AC2B}" srcOrd="1" destOrd="0" presId="urn:microsoft.com/office/officeart/2005/8/layout/orgChart1"/>
    <dgm:cxn modelId="{15E30258-CF83-4922-9D7A-D7AD5D17CA40}" type="presParOf" srcId="{327BD373-07F7-4720-9311-DE0D59876B1B}" destId="{75444EFF-75AA-4A68-AE8E-CA930FC30FC2}" srcOrd="1" destOrd="0" presId="urn:microsoft.com/office/officeart/2005/8/layout/orgChart1"/>
    <dgm:cxn modelId="{733E7616-A141-4F7B-8EFD-A53E8AD84E45}" type="presParOf" srcId="{327BD373-07F7-4720-9311-DE0D59876B1B}" destId="{AEEA92BC-AF6A-4A39-9A2B-FDC752D5943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7921FCC-809A-42E5-84BA-E9AF82538F16}">
      <dsp:nvSpPr>
        <dsp:cNvPr id="0" name=""/>
        <dsp:cNvSpPr/>
      </dsp:nvSpPr>
      <dsp:spPr>
        <a:xfrm>
          <a:off x="2998519" y="759486"/>
          <a:ext cx="130288" cy="6659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5941"/>
              </a:lnTo>
              <a:lnTo>
                <a:pt x="130288" y="66594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B35763-16AA-4951-824E-2600825980F4}">
      <dsp:nvSpPr>
        <dsp:cNvPr id="0" name=""/>
        <dsp:cNvSpPr/>
      </dsp:nvSpPr>
      <dsp:spPr>
        <a:xfrm>
          <a:off x="2868231" y="759486"/>
          <a:ext cx="130288" cy="659051"/>
        </a:xfrm>
        <a:custGeom>
          <a:avLst/>
          <a:gdLst/>
          <a:ahLst/>
          <a:cxnLst/>
          <a:rect l="0" t="0" r="0" b="0"/>
          <a:pathLst>
            <a:path>
              <a:moveTo>
                <a:pt x="130288" y="0"/>
              </a:moveTo>
              <a:lnTo>
                <a:pt x="130288" y="659051"/>
              </a:lnTo>
              <a:lnTo>
                <a:pt x="0" y="65905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C09E98-DB32-4FB3-82EE-BD16A879CCA5}">
      <dsp:nvSpPr>
        <dsp:cNvPr id="0" name=""/>
        <dsp:cNvSpPr/>
      </dsp:nvSpPr>
      <dsp:spPr>
        <a:xfrm>
          <a:off x="4492121" y="3772655"/>
          <a:ext cx="138105" cy="13892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89259"/>
              </a:lnTo>
              <a:lnTo>
                <a:pt x="138105" y="13892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86E3DA-03AF-43BC-9290-B1AC3FD233CB}">
      <dsp:nvSpPr>
        <dsp:cNvPr id="0" name=""/>
        <dsp:cNvSpPr/>
      </dsp:nvSpPr>
      <dsp:spPr>
        <a:xfrm>
          <a:off x="4369650" y="3772655"/>
          <a:ext cx="122471" cy="1389259"/>
        </a:xfrm>
        <a:custGeom>
          <a:avLst/>
          <a:gdLst/>
          <a:ahLst/>
          <a:cxnLst/>
          <a:rect l="0" t="0" r="0" b="0"/>
          <a:pathLst>
            <a:path>
              <a:moveTo>
                <a:pt x="122471" y="0"/>
              </a:moveTo>
              <a:lnTo>
                <a:pt x="122471" y="1389259"/>
              </a:lnTo>
              <a:lnTo>
                <a:pt x="0" y="13892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F2E16D-9532-4B07-9575-A56204B84FC1}">
      <dsp:nvSpPr>
        <dsp:cNvPr id="0" name=""/>
        <dsp:cNvSpPr/>
      </dsp:nvSpPr>
      <dsp:spPr>
        <a:xfrm>
          <a:off x="4492121" y="3772655"/>
          <a:ext cx="138105" cy="5082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8261"/>
              </a:lnTo>
              <a:lnTo>
                <a:pt x="138105" y="5082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548A42-6880-4C5D-BA8F-3731B3678331}">
      <dsp:nvSpPr>
        <dsp:cNvPr id="0" name=""/>
        <dsp:cNvSpPr/>
      </dsp:nvSpPr>
      <dsp:spPr>
        <a:xfrm>
          <a:off x="4369650" y="3772655"/>
          <a:ext cx="122471" cy="508261"/>
        </a:xfrm>
        <a:custGeom>
          <a:avLst/>
          <a:gdLst/>
          <a:ahLst/>
          <a:cxnLst/>
          <a:rect l="0" t="0" r="0" b="0"/>
          <a:pathLst>
            <a:path>
              <a:moveTo>
                <a:pt x="122471" y="0"/>
              </a:moveTo>
              <a:lnTo>
                <a:pt x="122471" y="508261"/>
              </a:lnTo>
              <a:lnTo>
                <a:pt x="0" y="5082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8F11B6-C55C-4144-96CF-24B6051A7697}">
      <dsp:nvSpPr>
        <dsp:cNvPr id="0" name=""/>
        <dsp:cNvSpPr/>
      </dsp:nvSpPr>
      <dsp:spPr>
        <a:xfrm>
          <a:off x="2998519" y="2829130"/>
          <a:ext cx="772275" cy="6333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3313"/>
              </a:lnTo>
              <a:lnTo>
                <a:pt x="772275" y="6333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9FF7BD-8B5D-47DB-BAF3-9A1756EA15E4}">
      <dsp:nvSpPr>
        <dsp:cNvPr id="0" name=""/>
        <dsp:cNvSpPr/>
      </dsp:nvSpPr>
      <dsp:spPr>
        <a:xfrm>
          <a:off x="1497100" y="3828356"/>
          <a:ext cx="130288" cy="5707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0787"/>
              </a:lnTo>
              <a:lnTo>
                <a:pt x="130288" y="57078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523678-D665-478F-8071-2FC78EA329BA}">
      <dsp:nvSpPr>
        <dsp:cNvPr id="0" name=""/>
        <dsp:cNvSpPr/>
      </dsp:nvSpPr>
      <dsp:spPr>
        <a:xfrm>
          <a:off x="1366811" y="3828356"/>
          <a:ext cx="130288" cy="570787"/>
        </a:xfrm>
        <a:custGeom>
          <a:avLst/>
          <a:gdLst/>
          <a:ahLst/>
          <a:cxnLst/>
          <a:rect l="0" t="0" r="0" b="0"/>
          <a:pathLst>
            <a:path>
              <a:moveTo>
                <a:pt x="130288" y="0"/>
              </a:moveTo>
              <a:lnTo>
                <a:pt x="130288" y="570787"/>
              </a:lnTo>
              <a:lnTo>
                <a:pt x="0" y="57078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6F30E5-C391-4BDC-836C-ADE03A2250A7}">
      <dsp:nvSpPr>
        <dsp:cNvPr id="0" name=""/>
        <dsp:cNvSpPr/>
      </dsp:nvSpPr>
      <dsp:spPr>
        <a:xfrm>
          <a:off x="2226703" y="2829130"/>
          <a:ext cx="771816" cy="629901"/>
        </a:xfrm>
        <a:custGeom>
          <a:avLst/>
          <a:gdLst/>
          <a:ahLst/>
          <a:cxnLst/>
          <a:rect l="0" t="0" r="0" b="0"/>
          <a:pathLst>
            <a:path>
              <a:moveTo>
                <a:pt x="771816" y="0"/>
              </a:moveTo>
              <a:lnTo>
                <a:pt x="771816" y="629901"/>
              </a:lnTo>
              <a:lnTo>
                <a:pt x="0" y="62990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8AE339-8FF5-4BC1-8943-7E4C45E1C15B}">
      <dsp:nvSpPr>
        <dsp:cNvPr id="0" name=""/>
        <dsp:cNvSpPr/>
      </dsp:nvSpPr>
      <dsp:spPr>
        <a:xfrm>
          <a:off x="2952799" y="759486"/>
          <a:ext cx="91440" cy="13181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1810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B9C4C6-AED5-4094-AE9F-1CB91EDB023C}">
      <dsp:nvSpPr>
        <dsp:cNvPr id="0" name=""/>
        <dsp:cNvSpPr/>
      </dsp:nvSpPr>
      <dsp:spPr>
        <a:xfrm>
          <a:off x="2208679" y="2398"/>
          <a:ext cx="1579679" cy="7570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+mn-lt"/>
            </a:rPr>
            <a:t>Byggherre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+mn-lt"/>
            </a:rPr>
            <a:t>Lindesnes Kommune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+mn-lt"/>
            </a:rPr>
            <a:t>v/ Arne Wilhelmsen</a:t>
          </a:r>
        </a:p>
      </dsp:txBody>
      <dsp:txXfrm>
        <a:off x="2208679" y="2398"/>
        <a:ext cx="1579679" cy="757087"/>
      </dsp:txXfrm>
    </dsp:sp>
    <dsp:sp modelId="{7C4D7949-A2C0-40CF-B67E-865393CB1141}">
      <dsp:nvSpPr>
        <dsp:cNvPr id="0" name=""/>
        <dsp:cNvSpPr/>
      </dsp:nvSpPr>
      <dsp:spPr>
        <a:xfrm>
          <a:off x="2095862" y="2077589"/>
          <a:ext cx="1805314" cy="75154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Byggherrens Representant (BHR)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Lindesnes Kommune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v/ Espen A S Walther</a:t>
          </a:r>
        </a:p>
      </dsp:txBody>
      <dsp:txXfrm>
        <a:off x="2095862" y="2077589"/>
        <a:ext cx="1805314" cy="751541"/>
      </dsp:txXfrm>
    </dsp:sp>
    <dsp:sp modelId="{C5D3D56D-E78E-4459-9990-133252B7188B}">
      <dsp:nvSpPr>
        <dsp:cNvPr id="0" name=""/>
        <dsp:cNvSpPr/>
      </dsp:nvSpPr>
      <dsp:spPr>
        <a:xfrm>
          <a:off x="767497" y="3089707"/>
          <a:ext cx="1459205" cy="7386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Prosjekteringsleder</a:t>
          </a:r>
        </a:p>
      </dsp:txBody>
      <dsp:txXfrm>
        <a:off x="767497" y="3089707"/>
        <a:ext cx="1459205" cy="738648"/>
      </dsp:txXfrm>
    </dsp:sp>
    <dsp:sp modelId="{5C6E5540-87B5-4870-B734-8A38401E745A}">
      <dsp:nvSpPr>
        <dsp:cNvPr id="0" name=""/>
        <dsp:cNvSpPr/>
      </dsp:nvSpPr>
      <dsp:spPr>
        <a:xfrm>
          <a:off x="125969" y="4088933"/>
          <a:ext cx="1240842" cy="6204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ARK, LARK</a:t>
          </a:r>
        </a:p>
      </dsp:txBody>
      <dsp:txXfrm>
        <a:off x="125969" y="4088933"/>
        <a:ext cx="1240842" cy="620421"/>
      </dsp:txXfrm>
    </dsp:sp>
    <dsp:sp modelId="{1EF4C1D5-D045-44CF-8147-9F2B43A0861E}">
      <dsp:nvSpPr>
        <dsp:cNvPr id="0" name=""/>
        <dsp:cNvSpPr/>
      </dsp:nvSpPr>
      <dsp:spPr>
        <a:xfrm>
          <a:off x="1627388" y="4088933"/>
          <a:ext cx="1240842" cy="6204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RIB, RIV, RIE</a:t>
          </a:r>
        </a:p>
      </dsp:txBody>
      <dsp:txXfrm>
        <a:off x="1627388" y="4088933"/>
        <a:ext cx="1240842" cy="620421"/>
      </dsp:txXfrm>
    </dsp:sp>
    <dsp:sp modelId="{147CA60C-0F07-4B2C-9D55-2D5CE486FE18}">
      <dsp:nvSpPr>
        <dsp:cNvPr id="0" name=""/>
        <dsp:cNvSpPr/>
      </dsp:nvSpPr>
      <dsp:spPr>
        <a:xfrm>
          <a:off x="3770795" y="3152233"/>
          <a:ext cx="1442653" cy="6204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Totalentreprenør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900" kern="1200"/>
        </a:p>
      </dsp:txBody>
      <dsp:txXfrm>
        <a:off x="3770795" y="3152233"/>
        <a:ext cx="1442653" cy="620421"/>
      </dsp:txXfrm>
    </dsp:sp>
    <dsp:sp modelId="{0E1BAB98-4A96-4DF0-972A-7BB149D2FF1F}">
      <dsp:nvSpPr>
        <dsp:cNvPr id="0" name=""/>
        <dsp:cNvSpPr/>
      </dsp:nvSpPr>
      <dsp:spPr>
        <a:xfrm>
          <a:off x="3128807" y="3970705"/>
          <a:ext cx="1240842" cy="6204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Elektro</a:t>
          </a:r>
        </a:p>
      </dsp:txBody>
      <dsp:txXfrm>
        <a:off x="3128807" y="3970705"/>
        <a:ext cx="1240842" cy="620421"/>
      </dsp:txXfrm>
    </dsp:sp>
    <dsp:sp modelId="{CE71D982-FE37-4F26-A6F0-23DF6BA08417}">
      <dsp:nvSpPr>
        <dsp:cNvPr id="0" name=""/>
        <dsp:cNvSpPr/>
      </dsp:nvSpPr>
      <dsp:spPr>
        <a:xfrm>
          <a:off x="4630227" y="3970705"/>
          <a:ext cx="1240842" cy="6204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Grunnarbeid</a:t>
          </a:r>
        </a:p>
      </dsp:txBody>
      <dsp:txXfrm>
        <a:off x="4630227" y="3970705"/>
        <a:ext cx="1240842" cy="620421"/>
      </dsp:txXfrm>
    </dsp:sp>
    <dsp:sp modelId="{96D82075-B403-4E75-B9F1-FF6E817CCBBB}">
      <dsp:nvSpPr>
        <dsp:cNvPr id="0" name=""/>
        <dsp:cNvSpPr/>
      </dsp:nvSpPr>
      <dsp:spPr>
        <a:xfrm>
          <a:off x="3128807" y="4851704"/>
          <a:ext cx="1240842" cy="6204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Bygg</a:t>
          </a:r>
        </a:p>
      </dsp:txBody>
      <dsp:txXfrm>
        <a:off x="3128807" y="4851704"/>
        <a:ext cx="1240842" cy="620421"/>
      </dsp:txXfrm>
    </dsp:sp>
    <dsp:sp modelId="{AAACB2B9-D77D-4F6E-8BC4-AA6574ACAB57}">
      <dsp:nvSpPr>
        <dsp:cNvPr id="0" name=""/>
        <dsp:cNvSpPr/>
      </dsp:nvSpPr>
      <dsp:spPr>
        <a:xfrm>
          <a:off x="4630227" y="4851704"/>
          <a:ext cx="1240842" cy="62042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Rør</a:t>
          </a:r>
          <a:endParaRPr lang="nb-NO" sz="4000" kern="1200"/>
        </a:p>
      </dsp:txBody>
      <dsp:txXfrm>
        <a:off x="4630227" y="4851704"/>
        <a:ext cx="1240842" cy="620421"/>
      </dsp:txXfrm>
    </dsp:sp>
    <dsp:sp modelId="{21679283-76D6-4C19-B179-B6FAFEAD7A76}">
      <dsp:nvSpPr>
        <dsp:cNvPr id="0" name=""/>
        <dsp:cNvSpPr/>
      </dsp:nvSpPr>
      <dsp:spPr>
        <a:xfrm>
          <a:off x="1110974" y="1020063"/>
          <a:ext cx="1757256" cy="79694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Koordinator Prosjekterende (KP)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Lindesnes Kommune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v/ Espen A S Walther</a:t>
          </a:r>
        </a:p>
      </dsp:txBody>
      <dsp:txXfrm>
        <a:off x="1110974" y="1020063"/>
        <a:ext cx="1757256" cy="796949"/>
      </dsp:txXfrm>
    </dsp:sp>
    <dsp:sp modelId="{50BCB98C-8427-4D15-A2A7-BFB09872E44F}">
      <dsp:nvSpPr>
        <dsp:cNvPr id="0" name=""/>
        <dsp:cNvSpPr/>
      </dsp:nvSpPr>
      <dsp:spPr>
        <a:xfrm>
          <a:off x="3128807" y="1027495"/>
          <a:ext cx="1804234" cy="79586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Koordinator Utøvende (KU)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Lindesnes Kommune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/>
            <a:t>v/ Alf Skagestad</a:t>
          </a:r>
        </a:p>
      </dsp:txBody>
      <dsp:txXfrm>
        <a:off x="3128807" y="1027495"/>
        <a:ext cx="1804234" cy="7958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59e6eb-aac0-40cb-80c2-e4a0c4dc1ae8" xsi:nil="true"/>
    <lcf76f155ced4ddcb4097134ff3c332f xmlns="88136a82-ad1d-4a8a-ac19-9468ce7321ce">
      <Terms xmlns="http://schemas.microsoft.com/office/infopath/2007/PartnerControls"/>
    </lcf76f155ced4ddcb4097134ff3c332f>
    <_x00c5_r xmlns="88136a82-ad1d-4a8a-ac19-9468ce7321ce" xsi:nil="true"/>
    <Prosjektnavn xmlns="88136a82-ad1d-4a8a-ac19-9468ce7321ce" xsi:nil="true"/>
    <Teamkanal xmlns="88136a82-ad1d-4a8a-ac19-9468ce7321ce" xsi:nil="true"/>
    <Dokumenttype xmlns="88136a82-ad1d-4a8a-ac19-9468ce7321ce" xsi:nil="true"/>
    <antalldok xmlns="88136a82-ad1d-4a8a-ac19-9468ce7321ce" xsi:nil="true"/>
    <_Flow_SignoffStatus xmlns="88136a82-ad1d-4a8a-ac19-9468ce7321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26" ma:contentTypeDescription="Opprett et nytt dokument." ma:contentTypeScope="" ma:versionID="bf9452faf5e1b8237e0942310672a065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4054c35457f8d281223dc50f30178122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antalldok" minOccurs="0"/>
                <xsd:element ref="ns2:MediaServiceSearchProperties" minOccurs="0"/>
                <xsd:element ref="ns2:Teamkanal" minOccurs="0"/>
                <xsd:element ref="ns2:_x00c5_r" minOccurs="0"/>
                <xsd:element ref="ns2:Dokumenttype" minOccurs="0"/>
                <xsd:element ref="ns2:Prosjektnav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a96f5f0e-6961-47f7-8781-40fd982ae1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talldok" ma:index="25" nillable="true" ma:displayName="antall dok" ma:format="Dropdown" ma:internalName="antalldok" ma:percentage="FALSE">
      <xsd:simpleType>
        <xsd:restriction base="dms:Number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amkanal" ma:index="27" nillable="true" ma:displayName="Team kanal" ma:format="Dropdown" ma:internalName="Teamkanal">
      <xsd:simpleType>
        <xsd:restriction base="dms:Choice">
          <xsd:enumeration value="Team kanal"/>
          <xsd:enumeration value="Vanlig mappe"/>
        </xsd:restriction>
      </xsd:simpleType>
    </xsd:element>
    <xsd:element name="_x00c5_r" ma:index="2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Dokumenttype" ma:index="29" nillable="true" ma:displayName="Dokumenttype" ma:format="Dropdown" ma:internalName="Dokumenttype">
      <xsd:simpleType>
        <xsd:restriction base="dms:Choice">
          <xsd:enumeration value="Faktura"/>
          <xsd:enumeration value="Budsjett"/>
          <xsd:enumeration value="Regnskap"/>
          <xsd:enumeration value="Lønn"/>
        </xsd:restriction>
      </xsd:simpleType>
    </xsd:element>
    <xsd:element name="Prosjektnavn" ma:index="30" nillable="true" ma:displayName="Prosjektnavn" ma:format="Dropdown" ma:internalName="Prosjektnavn">
      <xsd:simpleType>
        <xsd:restriction base="dms:Text">
          <xsd:maxLength value="255"/>
        </xsd:restriction>
      </xsd:simpleType>
    </xsd:element>
    <xsd:element name="_Flow_SignoffStatus" ma:index="31" nillable="true" ma:displayName="Godkjennings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31d922-1450-4eca-9e80-9937f476a771}" ma:internalName="TaxCatchAll" ma:showField="CatchAllData" ma:web="1259e6eb-aac0-40cb-80c2-e4a0c4dc1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113B8F-4A2F-48D2-85E5-43285BEC8B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236254-4E38-4BBF-BF5B-C837AD2C095D}">
  <ds:schemaRefs>
    <ds:schemaRef ds:uri="http://schemas.microsoft.com/office/2006/metadata/properties"/>
    <ds:schemaRef ds:uri="http://schemas.microsoft.com/office/infopath/2007/PartnerControls"/>
    <ds:schemaRef ds:uri="1259e6eb-aac0-40cb-80c2-e4a0c4dc1ae8"/>
    <ds:schemaRef ds:uri="88136a82-ad1d-4a8a-ac19-9468ce7321ce"/>
  </ds:schemaRefs>
</ds:datastoreItem>
</file>

<file path=customXml/itemProps3.xml><?xml version="1.0" encoding="utf-8"?>
<ds:datastoreItem xmlns:ds="http://schemas.openxmlformats.org/officeDocument/2006/customXml" ds:itemID="{78DC56B7-D872-43E1-A92D-70986C5CE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36a82-ad1d-4a8a-ac19-9468ce7321ce"/>
    <ds:schemaRef ds:uri="1259e6eb-aac0-40cb-80c2-e4a0c4dc1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1363</Words>
  <Characters>7229</Characters>
  <Application>Microsoft Office Word</Application>
  <DocSecurity>0</DocSecurity>
  <Lines>60</Lines>
  <Paragraphs>17</Paragraphs>
  <ScaleCrop>false</ScaleCrop>
  <Company>DDV - Det Digitale Vestre Agder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 Skagestad</dc:creator>
  <cp:keywords/>
  <dc:description/>
  <cp:lastModifiedBy>Alf Skagestad</cp:lastModifiedBy>
  <cp:revision>254</cp:revision>
  <cp:lastPrinted>2020-08-12T08:03:00Z</cp:lastPrinted>
  <dcterms:created xsi:type="dcterms:W3CDTF">2023-11-21T13:56:00Z</dcterms:created>
  <dcterms:modified xsi:type="dcterms:W3CDTF">2026-04-30T08:25:00Z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0x010100BD72D66419D94843A8EBE29D5539B768</vt:lpwstr>
  </property>
  <property fmtid="{D5CDD505-2E9C-101B-9397-08002B2CF9AE}" pid="3" name="MediaServiceImageTags">
    <vt:lpwstr/>
  </property>
  <property fmtid="{D5CDD505-2E9C-101B-9397-08002B2CF9AE}" pid="4" name="GtProjectServiceArea">
    <vt:lpwstr>21;#Helse og omsorg|a202e5d2-a9da-478a-84d2-f19fe15f9fad</vt:lpwstr>
  </property>
  <property fmtid="{D5CDD505-2E9C-101B-9397-08002B2CF9AE}" pid="5" name="GtProjectPhase">
    <vt:lpwstr>11;#Planlegge|433a7b50-cc35-47ad-bd93-1fccd3b2cbbc</vt:lpwstr>
  </property>
  <property fmtid="{D5CDD505-2E9C-101B-9397-08002B2CF9AE}" pid="6" name="GtProjectType">
    <vt:lpwstr>17;#Bygg|9156a67b-4943-4ace-a60b-02b003e0ae67</vt:lpwstr>
  </property>
</Properties>
</file>